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AF" w:rsidRPr="00FF4159" w:rsidRDefault="00D905AF" w:rsidP="001B23AE">
      <w:pPr>
        <w:rPr>
          <w:rFonts w:cs="Arial"/>
          <w:b/>
          <w:spacing w:val="80"/>
          <w:szCs w:val="20"/>
        </w:rPr>
      </w:pPr>
    </w:p>
    <w:p w:rsidR="00706C5E" w:rsidRPr="005F51D8" w:rsidRDefault="00706C5E" w:rsidP="001B23AE">
      <w:pPr>
        <w:jc w:val="center"/>
        <w:rPr>
          <w:rFonts w:cs="Arial"/>
          <w:b/>
          <w:color w:val="C45911"/>
          <w:spacing w:val="40"/>
          <w:sz w:val="72"/>
          <w:szCs w:val="72"/>
        </w:rPr>
      </w:pPr>
      <w:r w:rsidRPr="005F51D8">
        <w:rPr>
          <w:rFonts w:cs="Arial"/>
          <w:b/>
          <w:color w:val="C45911"/>
          <w:spacing w:val="40"/>
          <w:sz w:val="72"/>
          <w:szCs w:val="72"/>
        </w:rPr>
        <w:t>ΧΡΙΣΤΟΥΓΕΝΝΙΑΤΙΚΗ</w:t>
      </w:r>
    </w:p>
    <w:p w:rsidR="00CB60BA" w:rsidRPr="005F51D8" w:rsidRDefault="0023571C" w:rsidP="001B23AE">
      <w:pPr>
        <w:jc w:val="center"/>
        <w:rPr>
          <w:rFonts w:cs="Arial"/>
          <w:b/>
          <w:color w:val="C45911"/>
          <w:spacing w:val="40"/>
          <w:sz w:val="72"/>
          <w:szCs w:val="72"/>
        </w:rPr>
      </w:pPr>
      <w:r w:rsidRPr="005F51D8">
        <w:rPr>
          <w:rFonts w:cs="Arial"/>
          <w:b/>
          <w:color w:val="C45911"/>
          <w:spacing w:val="40"/>
          <w:sz w:val="72"/>
          <w:szCs w:val="72"/>
        </w:rPr>
        <w:t xml:space="preserve">ΠΡΑΓΑ </w:t>
      </w:r>
    </w:p>
    <w:p w:rsidR="00B64A8F" w:rsidRPr="00706C5E" w:rsidRDefault="00CB60BA" w:rsidP="001B23AE">
      <w:pPr>
        <w:jc w:val="center"/>
        <w:rPr>
          <w:rFonts w:cs="Arial"/>
          <w:b/>
          <w:color w:val="C45911"/>
          <w:spacing w:val="40"/>
          <w:sz w:val="44"/>
          <w:szCs w:val="44"/>
        </w:rPr>
      </w:pPr>
      <w:r w:rsidRPr="00706C5E">
        <w:rPr>
          <w:rFonts w:cs="Arial"/>
          <w:b/>
          <w:color w:val="C45911"/>
          <w:spacing w:val="40"/>
          <w:sz w:val="44"/>
          <w:szCs w:val="44"/>
        </w:rPr>
        <w:t>Κ</w:t>
      </w:r>
      <w:r w:rsidR="0023571C" w:rsidRPr="00706C5E">
        <w:rPr>
          <w:rFonts w:cs="Arial"/>
          <w:b/>
          <w:color w:val="C45911"/>
          <w:spacing w:val="40"/>
          <w:sz w:val="44"/>
          <w:szCs w:val="44"/>
        </w:rPr>
        <w:t>ΑΡΛΟΒΙ ΒΑΡΙ</w:t>
      </w:r>
    </w:p>
    <w:p w:rsidR="0023571C" w:rsidRPr="00EE4187" w:rsidRDefault="0023571C" w:rsidP="008D03D3">
      <w:pPr>
        <w:jc w:val="center"/>
        <w:rPr>
          <w:rFonts w:cs="Arial"/>
          <w:b/>
          <w:spacing w:val="60"/>
          <w:sz w:val="16"/>
          <w:szCs w:val="16"/>
        </w:rPr>
      </w:pPr>
    </w:p>
    <w:p w:rsidR="00CB60BA" w:rsidRDefault="00CB60BA" w:rsidP="00CB60BA">
      <w:pPr>
        <w:jc w:val="center"/>
        <w:rPr>
          <w:rFonts w:cs="Arial"/>
          <w:b/>
          <w:spacing w:val="60"/>
          <w:sz w:val="30"/>
          <w:szCs w:val="30"/>
        </w:rPr>
      </w:pPr>
      <w:r>
        <w:rPr>
          <w:rFonts w:cs="Arial"/>
          <w:b/>
          <w:spacing w:val="60"/>
          <w:sz w:val="30"/>
          <w:szCs w:val="30"/>
        </w:rPr>
        <w:t>5</w:t>
      </w:r>
      <w:r w:rsidRPr="00FF4159">
        <w:rPr>
          <w:rFonts w:cs="Arial"/>
          <w:b/>
          <w:spacing w:val="60"/>
          <w:sz w:val="30"/>
          <w:szCs w:val="30"/>
        </w:rPr>
        <w:t xml:space="preserve"> </w:t>
      </w:r>
      <w:r>
        <w:rPr>
          <w:rFonts w:cs="Arial"/>
          <w:b/>
          <w:spacing w:val="60"/>
          <w:sz w:val="30"/>
          <w:szCs w:val="30"/>
        </w:rPr>
        <w:t>Η</w:t>
      </w:r>
      <w:r w:rsidRPr="00FF4159">
        <w:rPr>
          <w:rFonts w:cs="Arial"/>
          <w:b/>
          <w:spacing w:val="60"/>
          <w:sz w:val="30"/>
          <w:szCs w:val="30"/>
        </w:rPr>
        <w:t>ΜΕΡΕΣ</w:t>
      </w:r>
    </w:p>
    <w:p w:rsidR="00CB60BA" w:rsidRDefault="00CB60BA" w:rsidP="00CB60BA">
      <w:pPr>
        <w:jc w:val="center"/>
        <w:rPr>
          <w:rFonts w:cs="Arial"/>
          <w:b/>
          <w:spacing w:val="60"/>
          <w:sz w:val="30"/>
          <w:szCs w:val="30"/>
        </w:rPr>
      </w:pPr>
    </w:p>
    <w:p w:rsidR="005F51D8" w:rsidRPr="005F51D8" w:rsidRDefault="00F17F40" w:rsidP="00712592">
      <w:pPr>
        <w:spacing w:line="276" w:lineRule="auto"/>
        <w:jc w:val="center"/>
        <w:rPr>
          <w:rFonts w:cs="Arial"/>
          <w:b/>
          <w:color w:val="FF0000"/>
          <w:spacing w:val="40"/>
          <w:sz w:val="40"/>
          <w:szCs w:val="40"/>
          <w:highlight w:val="yellow"/>
        </w:rPr>
      </w:pPr>
      <w:r w:rsidRPr="005F51D8">
        <w:rPr>
          <w:rFonts w:cs="Arial"/>
          <w:b/>
          <w:color w:val="FF0000"/>
          <w:spacing w:val="40"/>
          <w:sz w:val="40"/>
          <w:szCs w:val="40"/>
          <w:highlight w:val="yellow"/>
        </w:rPr>
        <w:t>ΧΡΙΣΤΟΥΓΕΝΝΑ 202</w:t>
      </w:r>
      <w:r w:rsidR="005F51D8" w:rsidRPr="005F51D8">
        <w:rPr>
          <w:rFonts w:cs="Arial"/>
          <w:b/>
          <w:color w:val="FF0000"/>
          <w:spacing w:val="40"/>
          <w:sz w:val="40"/>
          <w:szCs w:val="40"/>
          <w:highlight w:val="yellow"/>
        </w:rPr>
        <w:t>2</w:t>
      </w:r>
      <w:r w:rsidRPr="005F51D8">
        <w:rPr>
          <w:rFonts w:cs="Arial"/>
          <w:b/>
          <w:color w:val="FF0000"/>
          <w:spacing w:val="40"/>
          <w:sz w:val="40"/>
          <w:szCs w:val="40"/>
          <w:highlight w:val="yellow"/>
        </w:rPr>
        <w:t xml:space="preserve"> </w:t>
      </w:r>
    </w:p>
    <w:p w:rsidR="00F17F40" w:rsidRPr="005F51D8" w:rsidRDefault="00F17F40" w:rsidP="00712592">
      <w:pPr>
        <w:spacing w:line="276" w:lineRule="auto"/>
        <w:jc w:val="center"/>
        <w:rPr>
          <w:rFonts w:cs="Arial"/>
          <w:b/>
          <w:color w:val="FF0000"/>
          <w:spacing w:val="40"/>
          <w:sz w:val="40"/>
          <w:szCs w:val="40"/>
        </w:rPr>
      </w:pPr>
      <w:r w:rsidRPr="005F51D8">
        <w:rPr>
          <w:rFonts w:cs="Arial"/>
          <w:b/>
          <w:color w:val="FF0000"/>
          <w:spacing w:val="40"/>
          <w:sz w:val="40"/>
          <w:szCs w:val="40"/>
          <w:highlight w:val="yellow"/>
        </w:rPr>
        <w:t xml:space="preserve"> </w:t>
      </w:r>
      <w:r w:rsidR="003C5318" w:rsidRPr="005F51D8">
        <w:rPr>
          <w:rFonts w:cs="Arial"/>
          <w:b/>
          <w:color w:val="FF0000"/>
          <w:spacing w:val="40"/>
          <w:sz w:val="40"/>
          <w:szCs w:val="40"/>
          <w:highlight w:val="yellow"/>
        </w:rPr>
        <w:t>ΠΡΩΤΟΧΡΟΝΙΑ</w:t>
      </w:r>
      <w:r w:rsidRPr="005F51D8">
        <w:rPr>
          <w:rFonts w:cs="Arial"/>
          <w:b/>
          <w:color w:val="FF0000"/>
          <w:spacing w:val="40"/>
          <w:sz w:val="40"/>
          <w:szCs w:val="40"/>
          <w:highlight w:val="yellow"/>
        </w:rPr>
        <w:t xml:space="preserve"> </w:t>
      </w:r>
      <w:r w:rsidR="005F51D8" w:rsidRPr="005F51D8">
        <w:rPr>
          <w:rFonts w:cs="Arial"/>
          <w:b/>
          <w:color w:val="FF0000"/>
          <w:spacing w:val="40"/>
          <w:sz w:val="40"/>
          <w:szCs w:val="40"/>
          <w:highlight w:val="yellow"/>
        </w:rPr>
        <w:t xml:space="preserve">- ΘΕΟΦΑΝΕΙΑ </w:t>
      </w:r>
      <w:r w:rsidRPr="005F51D8">
        <w:rPr>
          <w:rFonts w:cs="Arial"/>
          <w:b/>
          <w:color w:val="FF0000"/>
          <w:spacing w:val="40"/>
          <w:sz w:val="40"/>
          <w:szCs w:val="40"/>
          <w:highlight w:val="yellow"/>
        </w:rPr>
        <w:t>202</w:t>
      </w:r>
      <w:r w:rsidR="005F51D8" w:rsidRPr="005F51D8">
        <w:rPr>
          <w:rFonts w:cs="Arial"/>
          <w:b/>
          <w:color w:val="FF0000"/>
          <w:spacing w:val="40"/>
          <w:sz w:val="40"/>
          <w:szCs w:val="40"/>
          <w:highlight w:val="yellow"/>
        </w:rPr>
        <w:t>3</w:t>
      </w:r>
    </w:p>
    <w:p w:rsidR="005F51D8" w:rsidRDefault="00CB60BA" w:rsidP="005F51D8">
      <w:pPr>
        <w:jc w:val="center"/>
        <w:rPr>
          <w:rFonts w:cs="Arial"/>
          <w:noProof/>
          <w:color w:val="FFFFFF"/>
          <w:sz w:val="28"/>
          <w:szCs w:val="28"/>
        </w:rPr>
      </w:pPr>
      <w:r>
        <w:rPr>
          <w:rFonts w:cs="Arial"/>
          <w:noProof/>
          <w:color w:val="FFFFFF"/>
          <w:sz w:val="28"/>
          <w:szCs w:val="28"/>
        </w:rPr>
        <w:t xml:space="preserve">  </w:t>
      </w:r>
    </w:p>
    <w:p w:rsidR="005F51D8" w:rsidRDefault="005F51D8" w:rsidP="005F51D8">
      <w:pPr>
        <w:jc w:val="center"/>
        <w:rPr>
          <w:rFonts w:cs="Arial"/>
          <w:b/>
          <w:spacing w:val="60"/>
          <w:sz w:val="30"/>
          <w:szCs w:val="30"/>
        </w:rPr>
      </w:pPr>
      <w:r>
        <w:rPr>
          <w:rFonts w:cs="Arial"/>
          <w:b/>
          <w:spacing w:val="60"/>
          <w:sz w:val="30"/>
          <w:szCs w:val="30"/>
        </w:rPr>
        <w:t>Ναυλωμένες πτήσεις</w:t>
      </w:r>
      <w:r>
        <w:rPr>
          <w:rFonts w:cs="Arial"/>
          <w:b/>
          <w:spacing w:val="60"/>
          <w:sz w:val="30"/>
          <w:szCs w:val="30"/>
        </w:rPr>
        <w:tab/>
        <w:t xml:space="preserve"> </w:t>
      </w:r>
    </w:p>
    <w:p w:rsidR="00896335" w:rsidRPr="00FF1A15" w:rsidRDefault="00896335" w:rsidP="00AE4026">
      <w:pPr>
        <w:spacing w:line="276" w:lineRule="auto"/>
        <w:rPr>
          <w:rFonts w:cs="Arial"/>
          <w:b/>
          <w:color w:val="FF0000"/>
          <w:spacing w:val="30"/>
          <w:szCs w:val="20"/>
        </w:rPr>
      </w:pPr>
    </w:p>
    <w:p w:rsidR="005F51D8" w:rsidRDefault="005F51D8" w:rsidP="005F51D8">
      <w:pPr>
        <w:spacing w:line="276" w:lineRule="auto"/>
        <w:jc w:val="center"/>
        <w:rPr>
          <w:rFonts w:cs="Arial"/>
          <w:b/>
          <w:color w:val="C45911"/>
          <w:spacing w:val="40"/>
          <w:sz w:val="36"/>
          <w:szCs w:val="36"/>
        </w:rPr>
      </w:pPr>
      <w:r>
        <w:rPr>
          <w:rFonts w:cs="Arial"/>
          <w:b/>
          <w:noProof/>
          <w:color w:val="C45911"/>
          <w:spacing w:val="40"/>
          <w:sz w:val="30"/>
          <w:szCs w:val="30"/>
        </w:rPr>
        <w:drawing>
          <wp:anchor distT="0" distB="0" distL="114300" distR="114300" simplePos="0" relativeHeight="251692544" behindDoc="0" locked="0" layoutInCell="1" allowOverlap="1">
            <wp:simplePos x="0" y="0"/>
            <wp:positionH relativeFrom="column">
              <wp:posOffset>-914400</wp:posOffset>
            </wp:positionH>
            <wp:positionV relativeFrom="paragraph">
              <wp:posOffset>318135</wp:posOffset>
            </wp:positionV>
            <wp:extent cx="1798320" cy="1798320"/>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798320" cy="1798320"/>
                    </a:xfrm>
                    <a:prstGeom prst="rect">
                      <a:avLst/>
                    </a:prstGeom>
                    <a:noFill/>
                  </pic:spPr>
                </pic:pic>
              </a:graphicData>
            </a:graphic>
          </wp:anchor>
        </w:drawing>
      </w:r>
      <w:r>
        <w:rPr>
          <w:rFonts w:cs="Arial"/>
          <w:b/>
          <w:spacing w:val="30"/>
          <w:sz w:val="32"/>
          <w:szCs w:val="32"/>
        </w:rPr>
        <w:t>2</w:t>
      </w:r>
      <w:r w:rsidRPr="00372ACD">
        <w:rPr>
          <w:rFonts w:cs="Arial"/>
          <w:b/>
          <w:spacing w:val="30"/>
          <w:sz w:val="32"/>
          <w:szCs w:val="32"/>
        </w:rPr>
        <w:t>2</w:t>
      </w:r>
      <w:r w:rsidR="009D1CF5" w:rsidRPr="002B3065">
        <w:rPr>
          <w:rFonts w:cs="Arial"/>
          <w:b/>
          <w:spacing w:val="30"/>
          <w:sz w:val="32"/>
          <w:szCs w:val="32"/>
        </w:rPr>
        <w:t>/</w:t>
      </w:r>
      <w:r w:rsidRPr="0089574F">
        <w:rPr>
          <w:rFonts w:cs="Arial"/>
          <w:b/>
          <w:color w:val="C45911"/>
          <w:spacing w:val="40"/>
          <w:sz w:val="36"/>
          <w:szCs w:val="36"/>
        </w:rPr>
        <w:t>12</w:t>
      </w:r>
      <w:r w:rsidR="007400FF">
        <w:rPr>
          <w:rFonts w:cs="Arial"/>
          <w:b/>
          <w:color w:val="C45911"/>
          <w:spacing w:val="40"/>
          <w:sz w:val="36"/>
          <w:szCs w:val="36"/>
        </w:rPr>
        <w:t>,</w:t>
      </w:r>
      <w:r>
        <w:rPr>
          <w:rFonts w:cs="Arial"/>
          <w:b/>
          <w:spacing w:val="30"/>
          <w:sz w:val="32"/>
          <w:szCs w:val="32"/>
        </w:rPr>
        <w:t xml:space="preserve"> 26</w:t>
      </w:r>
      <w:r w:rsidRPr="0089574F">
        <w:rPr>
          <w:rFonts w:cs="Arial"/>
          <w:b/>
          <w:spacing w:val="30"/>
          <w:sz w:val="32"/>
          <w:szCs w:val="32"/>
        </w:rPr>
        <w:t>/</w:t>
      </w:r>
      <w:r w:rsidRPr="0089574F">
        <w:rPr>
          <w:rFonts w:cs="Arial"/>
          <w:b/>
          <w:color w:val="C45911"/>
          <w:spacing w:val="40"/>
          <w:sz w:val="36"/>
          <w:szCs w:val="36"/>
        </w:rPr>
        <w:t>12</w:t>
      </w:r>
      <w:r w:rsidR="007400FF">
        <w:rPr>
          <w:rFonts w:cs="Arial"/>
          <w:b/>
          <w:color w:val="C45911"/>
          <w:spacing w:val="40"/>
          <w:sz w:val="36"/>
          <w:szCs w:val="36"/>
        </w:rPr>
        <w:t>,</w:t>
      </w:r>
      <w:r w:rsidRPr="00372ACD">
        <w:rPr>
          <w:rFonts w:cs="Arial"/>
          <w:b/>
          <w:color w:val="C45911"/>
          <w:spacing w:val="40"/>
          <w:sz w:val="36"/>
          <w:szCs w:val="36"/>
        </w:rPr>
        <w:t xml:space="preserve"> </w:t>
      </w:r>
      <w:r w:rsidRPr="00372ACD">
        <w:rPr>
          <w:rFonts w:cs="Arial"/>
          <w:b/>
          <w:spacing w:val="30"/>
          <w:sz w:val="32"/>
          <w:szCs w:val="32"/>
        </w:rPr>
        <w:t>30</w:t>
      </w:r>
      <w:r w:rsidRPr="0089574F">
        <w:rPr>
          <w:rFonts w:cs="Arial"/>
          <w:b/>
          <w:spacing w:val="30"/>
          <w:sz w:val="32"/>
          <w:szCs w:val="32"/>
        </w:rPr>
        <w:t>/</w:t>
      </w:r>
      <w:r w:rsidRPr="0089574F">
        <w:rPr>
          <w:rFonts w:cs="Arial"/>
          <w:b/>
          <w:color w:val="C45911"/>
          <w:spacing w:val="40"/>
          <w:sz w:val="36"/>
          <w:szCs w:val="36"/>
        </w:rPr>
        <w:t>12</w:t>
      </w:r>
      <w:r>
        <w:rPr>
          <w:rFonts w:cs="Arial"/>
          <w:b/>
          <w:color w:val="C45911"/>
          <w:spacing w:val="40"/>
          <w:sz w:val="36"/>
          <w:szCs w:val="36"/>
        </w:rPr>
        <w:t xml:space="preserve"> </w:t>
      </w:r>
      <w:r w:rsidRPr="00983769">
        <w:rPr>
          <w:rFonts w:cs="Arial"/>
          <w:b/>
          <w:color w:val="C45911"/>
          <w:spacing w:val="40"/>
          <w:sz w:val="36"/>
          <w:szCs w:val="36"/>
        </w:rPr>
        <w:t>|</w:t>
      </w:r>
      <w:r>
        <w:rPr>
          <w:rFonts w:cs="Arial"/>
          <w:b/>
          <w:spacing w:val="30"/>
          <w:sz w:val="32"/>
          <w:szCs w:val="32"/>
        </w:rPr>
        <w:t xml:space="preserve"> </w:t>
      </w:r>
      <w:r w:rsidRPr="00372ACD">
        <w:rPr>
          <w:rFonts w:cs="Arial"/>
          <w:b/>
          <w:spacing w:val="30"/>
          <w:sz w:val="32"/>
          <w:szCs w:val="32"/>
        </w:rPr>
        <w:t>3</w:t>
      </w:r>
      <w:r w:rsidRPr="0089574F">
        <w:rPr>
          <w:rFonts w:cs="Arial"/>
          <w:b/>
          <w:spacing w:val="30"/>
          <w:sz w:val="32"/>
          <w:szCs w:val="32"/>
        </w:rPr>
        <w:t>/</w:t>
      </w:r>
      <w:r w:rsidRPr="0089574F">
        <w:rPr>
          <w:rFonts w:cs="Arial"/>
          <w:b/>
          <w:color w:val="C45911"/>
          <w:spacing w:val="40"/>
          <w:sz w:val="36"/>
          <w:szCs w:val="36"/>
        </w:rPr>
        <w:t>1</w:t>
      </w:r>
    </w:p>
    <w:p w:rsidR="004E28F1" w:rsidRDefault="005F51D8" w:rsidP="005F51D8">
      <w:pPr>
        <w:spacing w:line="276" w:lineRule="auto"/>
        <w:jc w:val="center"/>
        <w:rPr>
          <w:rFonts w:cs="Arial"/>
          <w:b/>
          <w:color w:val="C45911"/>
          <w:spacing w:val="40"/>
          <w:sz w:val="36"/>
          <w:szCs w:val="36"/>
        </w:rPr>
      </w:pPr>
      <w:r>
        <w:rPr>
          <w:noProof/>
        </w:rPr>
        <w:drawing>
          <wp:anchor distT="0" distB="0" distL="114300" distR="114300" simplePos="0" relativeHeight="251690496" behindDoc="1" locked="0" layoutInCell="1" allowOverlap="1">
            <wp:simplePos x="0" y="0"/>
            <wp:positionH relativeFrom="margin">
              <wp:posOffset>-76200</wp:posOffset>
            </wp:positionH>
            <wp:positionV relativeFrom="paragraph">
              <wp:posOffset>251460</wp:posOffset>
            </wp:positionV>
            <wp:extent cx="5273040" cy="2727960"/>
            <wp:effectExtent l="0" t="0" r="3810" b="0"/>
            <wp:wrapTight wrapText="bothSides">
              <wp:wrapPolygon edited="0">
                <wp:start x="312" y="0"/>
                <wp:lineTo x="0" y="302"/>
                <wp:lineTo x="0" y="21268"/>
                <wp:lineTo x="312" y="21419"/>
                <wp:lineTo x="21225" y="21419"/>
                <wp:lineTo x="21538" y="21268"/>
                <wp:lineTo x="21538" y="302"/>
                <wp:lineTo x="21225" y="0"/>
                <wp:lineTo x="312" y="0"/>
              </wp:wrapPolygon>
            </wp:wrapTight>
            <wp:docPr id="6" name="Εικόνα 6" descr="How to spend the perfect weekend in Prague - Lonel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spend the perfect weekend in Prague - Lonely Planet"/>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3040" cy="2727960"/>
                    </a:xfrm>
                    <a:prstGeom prst="rect">
                      <a:avLst/>
                    </a:prstGeom>
                    <a:ln>
                      <a:noFill/>
                    </a:ln>
                    <a:effectLst>
                      <a:softEdge rad="112500"/>
                    </a:effectLst>
                  </pic:spPr>
                </pic:pic>
              </a:graphicData>
            </a:graphic>
          </wp:anchor>
        </w:drawing>
      </w:r>
    </w:p>
    <w:p w:rsidR="007A22E4" w:rsidRDefault="007A22E4" w:rsidP="007A22E4">
      <w:pPr>
        <w:shd w:val="clear" w:color="auto" w:fill="FFFFFF" w:themeFill="background1"/>
        <w:spacing w:line="360" w:lineRule="auto"/>
        <w:ind w:firstLine="15"/>
      </w:pPr>
      <w:bookmarkStart w:id="0" w:name="_Hlk503434373"/>
      <w:r w:rsidRPr="008709E0">
        <w:rPr>
          <w:b/>
        </w:rPr>
        <w:t>ΠΡΟΟΡΙΣΜΟΣ:</w:t>
      </w:r>
      <w:r>
        <w:t xml:space="preserve"> ΕΥΡΩΠΗ</w:t>
      </w:r>
    </w:p>
    <w:p w:rsidR="007A22E4" w:rsidRDefault="007A22E4" w:rsidP="007A22E4">
      <w:pPr>
        <w:shd w:val="clear" w:color="auto" w:fill="FFFFFF" w:themeFill="background1"/>
        <w:spacing w:line="360" w:lineRule="auto"/>
        <w:ind w:firstLine="15"/>
      </w:pPr>
      <w:r w:rsidRPr="008709E0">
        <w:rPr>
          <w:b/>
        </w:rPr>
        <w:t>ΚΑΤΗΓΟΡΙΑ:</w:t>
      </w:r>
      <w:r>
        <w:t xml:space="preserve"> ΟΜΑΔΙΚΑ</w:t>
      </w:r>
    </w:p>
    <w:p w:rsidR="007A22E4" w:rsidRDefault="007A22E4" w:rsidP="007A22E4">
      <w:pPr>
        <w:shd w:val="clear" w:color="auto" w:fill="FFFFFF" w:themeFill="background1"/>
        <w:spacing w:line="360" w:lineRule="auto"/>
        <w:ind w:firstLine="15"/>
      </w:pPr>
      <w:r w:rsidRPr="008709E0">
        <w:rPr>
          <w:b/>
        </w:rPr>
        <w:t>ΣΤΥΛ:</w:t>
      </w:r>
      <w:r>
        <w:t xml:space="preserve"> ΙΣΤΟΡΙΑ/ΠΟΛΙΤΙΣΜΟΙ / ΣΥΝΤΟΜΕΣ ΑΠΟΔΡΑΣΕΙΣ</w:t>
      </w:r>
    </w:p>
    <w:p w:rsidR="00896335" w:rsidRDefault="007A22E4" w:rsidP="007A22E4">
      <w:pPr>
        <w:rPr>
          <w:rFonts w:cs="Arial"/>
          <w:color w:val="000000" w:themeColor="text1"/>
        </w:rPr>
      </w:pPr>
      <w:r w:rsidRPr="008709E0">
        <w:rPr>
          <w:b/>
        </w:rPr>
        <w:t>ΦΥΣΙΚΗ ΚΑΤΑΣΤΑΣΗ:</w:t>
      </w:r>
      <w:r>
        <w:t xml:space="preserve"> ΚΑΤΑΛΛΗΛΟ ΓΙΑ ΟΛΟΥΣ</w:t>
      </w:r>
      <w:bookmarkEnd w:id="0"/>
      <w:r w:rsidR="00896335">
        <w:rPr>
          <w:rFonts w:cs="Arial"/>
          <w:color w:val="000000" w:themeColor="text1"/>
        </w:rPr>
        <w:br w:type="page"/>
      </w:r>
    </w:p>
    <w:p w:rsidR="007A22E4" w:rsidRPr="00C16009" w:rsidRDefault="007A22E4" w:rsidP="007A22E4">
      <w:pPr>
        <w:shd w:val="clear" w:color="auto" w:fill="005BAB"/>
        <w:jc w:val="center"/>
        <w:rPr>
          <w:b/>
          <w:color w:val="FFFFFF" w:themeColor="background1"/>
          <w:sz w:val="52"/>
          <w:szCs w:val="52"/>
        </w:rPr>
      </w:pPr>
      <w:r w:rsidRPr="00C16009">
        <w:rPr>
          <w:b/>
          <w:color w:val="FFFFFF" w:themeColor="background1"/>
          <w:sz w:val="52"/>
          <w:szCs w:val="52"/>
        </w:rPr>
        <w:lastRenderedPageBreak/>
        <w:t>ΛΙΓΑ ΛΟΓΙΑ ΓΙΑ ΤΟ ΤΑΞΙΔΙ</w:t>
      </w:r>
    </w:p>
    <w:p w:rsidR="007A22E4" w:rsidRDefault="007A22E4" w:rsidP="007A22E4">
      <w:pPr>
        <w:spacing w:line="276" w:lineRule="auto"/>
        <w:ind w:right="-24"/>
        <w:jc w:val="both"/>
        <w:rPr>
          <w:rFonts w:cs="Arial"/>
        </w:rPr>
      </w:pPr>
    </w:p>
    <w:p w:rsidR="007A22E4" w:rsidRDefault="007A22E4" w:rsidP="007A22E4">
      <w:pPr>
        <w:spacing w:line="360" w:lineRule="auto"/>
        <w:ind w:right="-24"/>
        <w:jc w:val="both"/>
        <w:rPr>
          <w:rFonts w:cs="Arial"/>
          <w:color w:val="000000" w:themeColor="text1"/>
        </w:rPr>
      </w:pPr>
      <w:r w:rsidRPr="003E5232">
        <w:rPr>
          <w:rFonts w:cs="Arial"/>
          <w:color w:val="333333"/>
        </w:rPr>
        <w:t>Από τις ομορφότερες πόλεις της Ευρώπης, πλούσια σε πολιτιστικές εκδηλώσεις</w:t>
      </w:r>
      <w:r>
        <w:rPr>
          <w:rFonts w:cs="Arial"/>
          <w:color w:val="333333"/>
        </w:rPr>
        <w:t>,</w:t>
      </w:r>
      <w:r w:rsidRPr="003E5232">
        <w:rPr>
          <w:rFonts w:cs="Arial"/>
          <w:color w:val="333333"/>
        </w:rPr>
        <w:t xml:space="preserve"> που όσες φορές και να την επισκεφθεί κανείς, ποτέ δεν την χορταίνει. Τα τελευταία χρόνια βρίσκεται στην κορυφή</w:t>
      </w:r>
      <w:r>
        <w:rPr>
          <w:rFonts w:cs="Arial"/>
          <w:color w:val="333333"/>
        </w:rPr>
        <w:t>,</w:t>
      </w:r>
      <w:r w:rsidRPr="003E5232">
        <w:rPr>
          <w:rFonts w:cs="Arial"/>
          <w:color w:val="333333"/>
        </w:rPr>
        <w:t xml:space="preserve"> στις προτιμήσεις των ταξιδιωτών όλου του κόσμου. Το κάστρο </w:t>
      </w:r>
      <w:proofErr w:type="spellStart"/>
      <w:r w:rsidRPr="003E5232">
        <w:rPr>
          <w:rFonts w:cs="Arial"/>
          <w:color w:val="333333"/>
        </w:rPr>
        <w:t>Χρατσάνι</w:t>
      </w:r>
      <w:proofErr w:type="spellEnd"/>
      <w:r w:rsidRPr="003E5232">
        <w:rPr>
          <w:rFonts w:cs="Arial"/>
          <w:color w:val="333333"/>
        </w:rPr>
        <w:t xml:space="preserve"> ή αλλιώς </w:t>
      </w:r>
      <w:proofErr w:type="spellStart"/>
      <w:r w:rsidRPr="003E5232">
        <w:rPr>
          <w:rFonts w:cs="Arial"/>
          <w:color w:val="333333"/>
        </w:rPr>
        <w:t>Καστρούπολη</w:t>
      </w:r>
      <w:proofErr w:type="spellEnd"/>
      <w:r w:rsidRPr="003E5232">
        <w:rPr>
          <w:rFonts w:cs="Arial"/>
          <w:color w:val="333333"/>
        </w:rPr>
        <w:t xml:space="preserve"> από την μια και το ιστορικό κέντρο από την άλλη, είναι αποδείξεις ακμής και δόξας που γνώρισε η πόλη.</w:t>
      </w:r>
      <w:r>
        <w:rPr>
          <w:rFonts w:cs="Arial"/>
          <w:color w:val="333333"/>
        </w:rPr>
        <w:t xml:space="preserve"> </w:t>
      </w:r>
      <w:r w:rsidRPr="003E5232">
        <w:rPr>
          <w:rFonts w:cs="Arial"/>
          <w:color w:val="333333"/>
        </w:rPr>
        <w:t>Η λουτρόπολη του Κάρλοβι Βάρι με τις ιαματικές</w:t>
      </w:r>
      <w:r>
        <w:rPr>
          <w:rFonts w:cs="Arial"/>
          <w:color w:val="333333"/>
        </w:rPr>
        <w:t xml:space="preserve"> </w:t>
      </w:r>
      <w:r w:rsidRPr="003E5232">
        <w:rPr>
          <w:rFonts w:cs="Arial"/>
          <w:color w:val="333333"/>
        </w:rPr>
        <w:t>πηγές της ή το μεσαιωνικό Τσέσκυ Κρο</w:t>
      </w:r>
      <w:r>
        <w:rPr>
          <w:rFonts w:cs="Arial"/>
          <w:color w:val="333333"/>
        </w:rPr>
        <w:t>ύ</w:t>
      </w:r>
      <w:r w:rsidRPr="003E5232">
        <w:rPr>
          <w:rFonts w:cs="Arial"/>
          <w:color w:val="333333"/>
        </w:rPr>
        <w:t>μλ</w:t>
      </w:r>
      <w:r>
        <w:rPr>
          <w:rFonts w:cs="Arial"/>
          <w:color w:val="333333"/>
        </w:rPr>
        <w:t>ο</w:t>
      </w:r>
      <w:r w:rsidRPr="003E5232">
        <w:rPr>
          <w:rFonts w:cs="Arial"/>
          <w:color w:val="333333"/>
        </w:rPr>
        <w:t>β που ανακηρύχθηκε μνημείο παγκόσμιας πολιτιστικής κληρονομιάς θα σας μεταφέρουν</w:t>
      </w:r>
      <w:r>
        <w:rPr>
          <w:rFonts w:cs="Arial"/>
          <w:color w:val="333333"/>
        </w:rPr>
        <w:t xml:space="preserve"> </w:t>
      </w:r>
      <w:r w:rsidRPr="003E5232">
        <w:rPr>
          <w:rFonts w:cs="Arial"/>
          <w:color w:val="333333"/>
        </w:rPr>
        <w:t xml:space="preserve">σίγουρα σε </w:t>
      </w:r>
      <w:r w:rsidRPr="007940A1">
        <w:rPr>
          <w:rFonts w:cs="Arial"/>
          <w:color w:val="000000" w:themeColor="text1"/>
        </w:rPr>
        <w:t>άλλες εποχές.</w:t>
      </w:r>
    </w:p>
    <w:p w:rsidR="00A23966" w:rsidRDefault="00A23966" w:rsidP="007A22E4">
      <w:pPr>
        <w:spacing w:line="360" w:lineRule="auto"/>
        <w:ind w:right="-24"/>
        <w:jc w:val="both"/>
        <w:rPr>
          <w:rFonts w:cs="Arial"/>
          <w:color w:val="000000" w:themeColor="text1"/>
        </w:rPr>
      </w:pPr>
    </w:p>
    <w:p w:rsidR="003A28E0" w:rsidRPr="00C16009" w:rsidRDefault="003A28E0" w:rsidP="003A28E0">
      <w:pPr>
        <w:shd w:val="clear" w:color="auto" w:fill="005BAB"/>
        <w:jc w:val="center"/>
        <w:rPr>
          <w:b/>
          <w:color w:val="FFFFFF" w:themeColor="background1"/>
          <w:sz w:val="52"/>
          <w:szCs w:val="52"/>
        </w:rPr>
      </w:pPr>
      <w:r>
        <w:rPr>
          <w:b/>
          <w:color w:val="FFFFFF" w:themeColor="background1"/>
          <w:sz w:val="52"/>
          <w:szCs w:val="52"/>
        </w:rPr>
        <w:t xml:space="preserve">ΤΟ ΤΑΞΙΔΙ </w:t>
      </w:r>
      <w:r w:rsidRPr="00C16009">
        <w:rPr>
          <w:b/>
          <w:color w:val="FFFFFF" w:themeColor="background1"/>
          <w:sz w:val="52"/>
          <w:szCs w:val="52"/>
        </w:rPr>
        <w:t>ΜΕ ΜΙΑ ΜΑΤΙΑ</w:t>
      </w:r>
    </w:p>
    <w:p w:rsidR="003A28E0" w:rsidRDefault="003A28E0" w:rsidP="003A28E0">
      <w:pPr>
        <w:spacing w:line="276" w:lineRule="auto"/>
        <w:ind w:right="-24"/>
        <w:rPr>
          <w:rFonts w:cs="Arial"/>
          <w:shd w:val="clear" w:color="auto" w:fill="FFFFFF"/>
        </w:rPr>
      </w:pPr>
    </w:p>
    <w:p w:rsidR="00FF1A15" w:rsidRPr="00FF1A15" w:rsidRDefault="00FF1A15" w:rsidP="00FF1A15">
      <w:pPr>
        <w:spacing w:line="360" w:lineRule="auto"/>
        <w:ind w:right="-24"/>
        <w:jc w:val="center"/>
        <w:rPr>
          <w:rFonts w:cs="Arial"/>
          <w:b/>
          <w:szCs w:val="20"/>
        </w:rPr>
      </w:pPr>
      <w:r w:rsidRPr="006D35C1">
        <w:rPr>
          <w:rFonts w:cs="Arial"/>
          <w:b/>
          <w:szCs w:val="20"/>
        </w:rPr>
        <w:t xml:space="preserve">ΑΠΕΥΘΕΙΑΣ </w:t>
      </w:r>
      <w:r>
        <w:rPr>
          <w:rFonts w:cs="Arial"/>
          <w:b/>
          <w:szCs w:val="20"/>
        </w:rPr>
        <w:t>ναυλωμένες</w:t>
      </w:r>
      <w:r w:rsidRPr="006D35C1">
        <w:rPr>
          <w:rFonts w:cs="Arial"/>
          <w:b/>
          <w:szCs w:val="20"/>
        </w:rPr>
        <w:t xml:space="preserve"> πτήσ</w:t>
      </w:r>
      <w:r>
        <w:rPr>
          <w:rFonts w:cs="Arial"/>
          <w:b/>
          <w:szCs w:val="20"/>
        </w:rPr>
        <w:t>εις</w:t>
      </w:r>
      <w:r w:rsidRPr="006D35C1">
        <w:rPr>
          <w:rFonts w:cs="Arial"/>
          <w:b/>
          <w:szCs w:val="20"/>
        </w:rPr>
        <w:t xml:space="preserve"> </w:t>
      </w:r>
    </w:p>
    <w:p w:rsidR="00FF1A15" w:rsidRPr="006D35C1" w:rsidRDefault="00FF1A15" w:rsidP="00FF1A15">
      <w:pPr>
        <w:pStyle w:val="ab"/>
        <w:spacing w:after="0" w:line="360" w:lineRule="auto"/>
        <w:ind w:left="0"/>
        <w:jc w:val="center"/>
        <w:rPr>
          <w:rFonts w:ascii="Arial" w:hAnsi="Arial" w:cs="Arial"/>
          <w:b/>
          <w:sz w:val="20"/>
          <w:szCs w:val="20"/>
        </w:rPr>
      </w:pPr>
      <w:r w:rsidRPr="006D35C1">
        <w:rPr>
          <w:rFonts w:ascii="Arial" w:hAnsi="Arial" w:cs="Arial"/>
          <w:b/>
          <w:sz w:val="20"/>
          <w:szCs w:val="20"/>
        </w:rPr>
        <w:t xml:space="preserve">Αθήνα – </w:t>
      </w:r>
      <w:r>
        <w:rPr>
          <w:rFonts w:ascii="Arial" w:hAnsi="Arial" w:cs="Arial"/>
          <w:b/>
          <w:sz w:val="20"/>
          <w:szCs w:val="20"/>
        </w:rPr>
        <w:t>Πράγα</w:t>
      </w:r>
      <w:r w:rsidRPr="006D35C1">
        <w:rPr>
          <w:rFonts w:ascii="Arial" w:hAnsi="Arial" w:cs="Arial"/>
          <w:b/>
          <w:sz w:val="20"/>
          <w:szCs w:val="20"/>
        </w:rPr>
        <w:t xml:space="preserve"> – Αθήνα  </w:t>
      </w:r>
    </w:p>
    <w:p w:rsidR="00FF1A15" w:rsidRDefault="00FF1A15" w:rsidP="00FF1A15">
      <w:pPr>
        <w:pStyle w:val="ab"/>
        <w:spacing w:after="0" w:line="360" w:lineRule="auto"/>
        <w:ind w:left="0"/>
        <w:jc w:val="center"/>
        <w:rPr>
          <w:rFonts w:ascii="Arial" w:hAnsi="Arial" w:cs="Arial"/>
          <w:b/>
          <w:sz w:val="10"/>
          <w:szCs w:val="10"/>
        </w:rPr>
      </w:pPr>
    </w:p>
    <w:p w:rsidR="00FF1A15" w:rsidRPr="006D35C1" w:rsidRDefault="00FF1A15" w:rsidP="00FF1A15">
      <w:pPr>
        <w:pStyle w:val="ab"/>
        <w:spacing w:after="0" w:line="360" w:lineRule="auto"/>
        <w:ind w:left="0"/>
        <w:jc w:val="center"/>
        <w:rPr>
          <w:rFonts w:ascii="Arial" w:hAnsi="Arial" w:cs="Arial"/>
          <w:b/>
          <w:sz w:val="10"/>
          <w:szCs w:val="10"/>
        </w:rPr>
      </w:pPr>
    </w:p>
    <w:p w:rsidR="00FF1A15" w:rsidRPr="004B6216" w:rsidRDefault="00FF1A15" w:rsidP="00FF1A15">
      <w:pPr>
        <w:pStyle w:val="ab"/>
        <w:spacing w:after="0" w:line="360" w:lineRule="auto"/>
        <w:ind w:left="0"/>
        <w:jc w:val="center"/>
        <w:rPr>
          <w:rFonts w:ascii="Arial" w:hAnsi="Arial" w:cs="Arial"/>
          <w:b/>
          <w:sz w:val="20"/>
          <w:szCs w:val="20"/>
        </w:rPr>
      </w:pPr>
      <w:r w:rsidRPr="006D35C1">
        <w:rPr>
          <w:rFonts w:ascii="Arial" w:hAnsi="Arial" w:cs="Arial"/>
          <w:b/>
          <w:sz w:val="20"/>
          <w:szCs w:val="20"/>
        </w:rPr>
        <w:t>Διαμονή σε 4*</w:t>
      </w:r>
      <w:r>
        <w:rPr>
          <w:rFonts w:ascii="Arial" w:hAnsi="Arial" w:cs="Arial"/>
          <w:b/>
          <w:sz w:val="20"/>
          <w:szCs w:val="20"/>
          <w:lang w:val="en-US"/>
        </w:rPr>
        <w:t>s</w:t>
      </w:r>
      <w:r>
        <w:rPr>
          <w:rFonts w:ascii="Arial" w:hAnsi="Arial" w:cs="Arial"/>
          <w:b/>
          <w:sz w:val="20"/>
          <w:szCs w:val="20"/>
        </w:rPr>
        <w:t xml:space="preserve"> </w:t>
      </w:r>
      <w:r w:rsidRPr="006D35C1">
        <w:rPr>
          <w:rFonts w:ascii="Arial" w:hAnsi="Arial" w:cs="Arial"/>
          <w:b/>
          <w:sz w:val="20"/>
          <w:szCs w:val="20"/>
        </w:rPr>
        <w:t xml:space="preserve"> ΕΠΙΛΕΓΜΕΝ</w:t>
      </w:r>
      <w:r w:rsidR="004B6216">
        <w:rPr>
          <w:rFonts w:ascii="Arial" w:hAnsi="Arial" w:cs="Arial"/>
          <w:b/>
          <w:sz w:val="20"/>
          <w:szCs w:val="20"/>
        </w:rPr>
        <w:t>Α</w:t>
      </w:r>
      <w:r w:rsidRPr="006D35C1">
        <w:rPr>
          <w:rFonts w:ascii="Arial" w:hAnsi="Arial" w:cs="Arial"/>
          <w:b/>
          <w:sz w:val="20"/>
          <w:szCs w:val="20"/>
        </w:rPr>
        <w:t xml:space="preserve"> ΚΕΝΤΡΙΚ</w:t>
      </w:r>
      <w:r w:rsidR="004B6216">
        <w:rPr>
          <w:rFonts w:ascii="Arial" w:hAnsi="Arial" w:cs="Arial"/>
          <w:b/>
          <w:sz w:val="20"/>
          <w:szCs w:val="20"/>
        </w:rPr>
        <w:t>Α</w:t>
      </w:r>
      <w:r w:rsidRPr="006D35C1">
        <w:rPr>
          <w:rFonts w:ascii="Arial" w:hAnsi="Arial" w:cs="Arial"/>
          <w:b/>
          <w:sz w:val="20"/>
          <w:szCs w:val="20"/>
        </w:rPr>
        <w:t xml:space="preserve"> ξενοδοχεί</w:t>
      </w:r>
      <w:r w:rsidR="004B6216">
        <w:rPr>
          <w:rFonts w:ascii="Arial" w:hAnsi="Arial" w:cs="Arial"/>
          <w:b/>
          <w:sz w:val="20"/>
          <w:szCs w:val="20"/>
        </w:rPr>
        <w:t>α</w:t>
      </w:r>
    </w:p>
    <w:p w:rsidR="00FF1A15" w:rsidRDefault="004B6216" w:rsidP="00FF1A15">
      <w:pPr>
        <w:pStyle w:val="ab"/>
        <w:spacing w:after="0" w:line="360" w:lineRule="auto"/>
        <w:ind w:left="0"/>
        <w:jc w:val="center"/>
        <w:rPr>
          <w:rFonts w:ascii="Arial" w:hAnsi="Arial" w:cs="Arial"/>
          <w:b/>
          <w:sz w:val="20"/>
          <w:szCs w:val="20"/>
          <w:lang w:val="en-US"/>
        </w:rPr>
      </w:pPr>
      <w:r>
        <w:rPr>
          <w:rFonts w:ascii="Arial" w:hAnsi="Arial" w:cs="Arial"/>
          <w:b/>
          <w:sz w:val="20"/>
          <w:szCs w:val="20"/>
          <w:lang w:val="en-US"/>
        </w:rPr>
        <w:t xml:space="preserve">DIPLOMAT 4* // </w:t>
      </w:r>
      <w:r w:rsidR="00FF1A15">
        <w:rPr>
          <w:rFonts w:ascii="Arial" w:hAnsi="Arial" w:cs="Arial"/>
          <w:b/>
          <w:sz w:val="20"/>
          <w:szCs w:val="20"/>
          <w:lang w:val="en-US"/>
        </w:rPr>
        <w:t>JOSEF</w:t>
      </w:r>
      <w:r w:rsidR="00FF1A15" w:rsidRPr="00FF1A15">
        <w:rPr>
          <w:rFonts w:ascii="Arial" w:hAnsi="Arial" w:cs="Arial"/>
          <w:b/>
          <w:sz w:val="20"/>
          <w:szCs w:val="20"/>
        </w:rPr>
        <w:t xml:space="preserve"> 4*</w:t>
      </w:r>
      <w:r w:rsidR="00FF1A15">
        <w:rPr>
          <w:rFonts w:ascii="Arial" w:hAnsi="Arial" w:cs="Arial"/>
          <w:b/>
          <w:sz w:val="20"/>
          <w:szCs w:val="20"/>
          <w:lang w:val="en-US"/>
        </w:rPr>
        <w:t xml:space="preserve">s </w:t>
      </w:r>
      <w:r>
        <w:rPr>
          <w:rFonts w:ascii="Arial" w:hAnsi="Arial" w:cs="Arial"/>
          <w:b/>
          <w:sz w:val="20"/>
          <w:szCs w:val="20"/>
          <w:lang w:val="en-US"/>
        </w:rPr>
        <w:t>// GRANDIUM 5*</w:t>
      </w:r>
    </w:p>
    <w:p w:rsidR="00FF1A15" w:rsidRDefault="00FF1A15" w:rsidP="00FF1A15">
      <w:pPr>
        <w:pStyle w:val="ab"/>
        <w:spacing w:after="0" w:line="360" w:lineRule="auto"/>
        <w:ind w:left="0"/>
        <w:jc w:val="center"/>
        <w:rPr>
          <w:rFonts w:ascii="Arial" w:hAnsi="Arial" w:cs="Arial"/>
          <w:b/>
          <w:sz w:val="20"/>
          <w:szCs w:val="20"/>
          <w:lang w:val="en-US"/>
        </w:rPr>
      </w:pPr>
    </w:p>
    <w:p w:rsidR="00FF1A15" w:rsidRPr="006D35C1" w:rsidRDefault="00FF1A15" w:rsidP="00FF1A15">
      <w:pPr>
        <w:pStyle w:val="ab"/>
        <w:numPr>
          <w:ilvl w:val="0"/>
          <w:numId w:val="17"/>
        </w:numPr>
        <w:spacing w:line="312" w:lineRule="auto"/>
        <w:ind w:left="357" w:hanging="357"/>
        <w:rPr>
          <w:rFonts w:cs="Arial"/>
          <w:szCs w:val="20"/>
        </w:rPr>
      </w:pPr>
      <w:proofErr w:type="spellStart"/>
      <w:r w:rsidRPr="006D35C1">
        <w:rPr>
          <w:rFonts w:cs="Arial"/>
          <w:b/>
          <w:szCs w:val="20"/>
        </w:rPr>
        <w:t>Πλουσιοπάροχ</w:t>
      </w:r>
      <w:proofErr w:type="spellEnd"/>
      <w:r>
        <w:rPr>
          <w:rFonts w:cs="Arial"/>
          <w:b/>
          <w:szCs w:val="20"/>
          <w:lang w:val="en-US"/>
        </w:rPr>
        <w:t>o</w:t>
      </w:r>
      <w:r w:rsidRPr="00FF1A15">
        <w:rPr>
          <w:rFonts w:cs="Arial"/>
          <w:b/>
          <w:szCs w:val="20"/>
        </w:rPr>
        <w:t xml:space="preserve"> </w:t>
      </w:r>
      <w:r w:rsidRPr="006D35C1">
        <w:rPr>
          <w:rFonts w:cs="Arial"/>
          <w:b/>
          <w:szCs w:val="20"/>
        </w:rPr>
        <w:t>μπουφέ πρωιν</w:t>
      </w:r>
      <w:r>
        <w:rPr>
          <w:rFonts w:cs="Arial"/>
          <w:b/>
          <w:szCs w:val="20"/>
        </w:rPr>
        <w:t>ό</w:t>
      </w:r>
      <w:r w:rsidRPr="006D35C1">
        <w:rPr>
          <w:rFonts w:cs="Arial"/>
          <w:szCs w:val="20"/>
        </w:rPr>
        <w:t xml:space="preserve"> καθημερινά στ</w:t>
      </w:r>
      <w:r w:rsidR="004B6216">
        <w:rPr>
          <w:rFonts w:cs="Arial"/>
          <w:szCs w:val="20"/>
        </w:rPr>
        <w:t xml:space="preserve">α </w:t>
      </w:r>
      <w:r w:rsidRPr="006D35C1">
        <w:rPr>
          <w:rFonts w:cs="Arial"/>
          <w:szCs w:val="20"/>
        </w:rPr>
        <w:t>ξενοδοχεί</w:t>
      </w:r>
      <w:r w:rsidR="004B6216">
        <w:rPr>
          <w:rFonts w:cs="Arial"/>
          <w:szCs w:val="20"/>
        </w:rPr>
        <w:t>α</w:t>
      </w:r>
      <w:r w:rsidRPr="006D35C1">
        <w:rPr>
          <w:rFonts w:cs="Arial"/>
          <w:szCs w:val="20"/>
        </w:rPr>
        <w:t>.</w:t>
      </w:r>
    </w:p>
    <w:p w:rsidR="00FF1A15" w:rsidRPr="006D35C1" w:rsidRDefault="00FF1A15" w:rsidP="00FF1A15">
      <w:pPr>
        <w:pStyle w:val="ab"/>
        <w:numPr>
          <w:ilvl w:val="0"/>
          <w:numId w:val="17"/>
        </w:numPr>
        <w:spacing w:line="312" w:lineRule="auto"/>
        <w:ind w:left="357" w:hanging="357"/>
        <w:rPr>
          <w:rFonts w:cs="Arial"/>
          <w:szCs w:val="20"/>
        </w:rPr>
      </w:pPr>
      <w:r w:rsidRPr="006D35C1">
        <w:rPr>
          <w:rFonts w:cs="Arial"/>
          <w:szCs w:val="20"/>
        </w:rPr>
        <w:t xml:space="preserve">Μετακινήσεις με </w:t>
      </w:r>
      <w:r w:rsidRPr="006D35C1">
        <w:rPr>
          <w:rFonts w:cs="Arial"/>
          <w:b/>
          <w:szCs w:val="20"/>
        </w:rPr>
        <w:t>πολυτελή κλιματιζόμενα λεωφορεία</w:t>
      </w:r>
      <w:r w:rsidRPr="006D35C1">
        <w:rPr>
          <w:rFonts w:cs="Arial"/>
          <w:szCs w:val="20"/>
        </w:rPr>
        <w:t>.</w:t>
      </w:r>
    </w:p>
    <w:p w:rsidR="00FF1A15" w:rsidRPr="006D35C1" w:rsidRDefault="00FF1A15" w:rsidP="00FF1A15">
      <w:pPr>
        <w:pStyle w:val="ab"/>
        <w:numPr>
          <w:ilvl w:val="0"/>
          <w:numId w:val="17"/>
        </w:numPr>
        <w:spacing w:line="312" w:lineRule="auto"/>
        <w:ind w:left="357" w:hanging="357"/>
        <w:rPr>
          <w:rFonts w:cs="Arial"/>
          <w:b/>
          <w:szCs w:val="20"/>
        </w:rPr>
      </w:pPr>
      <w:r w:rsidRPr="006D35C1">
        <w:rPr>
          <w:rFonts w:cs="Arial"/>
          <w:b/>
          <w:szCs w:val="20"/>
        </w:rPr>
        <w:t xml:space="preserve">Ξενάγηση στην </w:t>
      </w:r>
      <w:r>
        <w:rPr>
          <w:rFonts w:cs="Arial"/>
          <w:b/>
          <w:szCs w:val="20"/>
        </w:rPr>
        <w:t xml:space="preserve">παλιά </w:t>
      </w:r>
      <w:r w:rsidRPr="006D35C1">
        <w:rPr>
          <w:rFonts w:cs="Arial"/>
          <w:b/>
          <w:szCs w:val="20"/>
        </w:rPr>
        <w:t xml:space="preserve">πόλη της </w:t>
      </w:r>
      <w:r>
        <w:rPr>
          <w:rFonts w:cs="Arial"/>
          <w:b/>
          <w:szCs w:val="20"/>
        </w:rPr>
        <w:t xml:space="preserve">Πράγας </w:t>
      </w:r>
    </w:p>
    <w:p w:rsidR="00FF1A15" w:rsidRPr="006D35C1" w:rsidRDefault="00FF1A15" w:rsidP="00FF1A15">
      <w:pPr>
        <w:pStyle w:val="ab"/>
        <w:numPr>
          <w:ilvl w:val="0"/>
          <w:numId w:val="17"/>
        </w:numPr>
        <w:spacing w:line="312" w:lineRule="auto"/>
        <w:ind w:left="357" w:hanging="357"/>
        <w:rPr>
          <w:rFonts w:cs="Arial"/>
          <w:b/>
          <w:szCs w:val="20"/>
        </w:rPr>
      </w:pPr>
      <w:r>
        <w:rPr>
          <w:rFonts w:cs="Arial"/>
          <w:b/>
          <w:szCs w:val="20"/>
        </w:rPr>
        <w:t xml:space="preserve">Ξενάγηση στην </w:t>
      </w:r>
      <w:proofErr w:type="spellStart"/>
      <w:r>
        <w:rPr>
          <w:rFonts w:cs="Arial"/>
          <w:b/>
          <w:szCs w:val="20"/>
        </w:rPr>
        <w:t>Καστρούπολη</w:t>
      </w:r>
      <w:proofErr w:type="spellEnd"/>
      <w:r>
        <w:rPr>
          <w:rFonts w:cs="Arial"/>
          <w:b/>
          <w:szCs w:val="20"/>
        </w:rPr>
        <w:t xml:space="preserve"> (</w:t>
      </w:r>
      <w:proofErr w:type="spellStart"/>
      <w:r>
        <w:rPr>
          <w:rFonts w:cs="Arial"/>
          <w:b/>
          <w:szCs w:val="20"/>
        </w:rPr>
        <w:t>Χρατσάνι</w:t>
      </w:r>
      <w:proofErr w:type="spellEnd"/>
      <w:r>
        <w:rPr>
          <w:rFonts w:cs="Arial"/>
          <w:b/>
          <w:szCs w:val="20"/>
        </w:rPr>
        <w:t>)</w:t>
      </w:r>
    </w:p>
    <w:p w:rsidR="00FF1A15" w:rsidRPr="006D35C1" w:rsidRDefault="00FF1A15" w:rsidP="00FF1A15">
      <w:pPr>
        <w:pStyle w:val="ab"/>
        <w:numPr>
          <w:ilvl w:val="0"/>
          <w:numId w:val="17"/>
        </w:numPr>
        <w:shd w:val="clear" w:color="auto" w:fill="FFFFFF"/>
        <w:spacing w:line="312" w:lineRule="auto"/>
        <w:ind w:left="357" w:hanging="357"/>
        <w:rPr>
          <w:rFonts w:cs="Arial"/>
          <w:b/>
          <w:szCs w:val="20"/>
        </w:rPr>
      </w:pPr>
      <w:r>
        <w:rPr>
          <w:rFonts w:cs="Arial"/>
          <w:szCs w:val="20"/>
        </w:rPr>
        <w:t>Ολοήμερη ε</w:t>
      </w:r>
      <w:r w:rsidRPr="006D35C1">
        <w:rPr>
          <w:rFonts w:cs="Arial"/>
          <w:szCs w:val="20"/>
        </w:rPr>
        <w:t xml:space="preserve">κδρομή </w:t>
      </w:r>
      <w:r>
        <w:rPr>
          <w:rFonts w:cs="Arial"/>
          <w:b/>
          <w:szCs w:val="20"/>
        </w:rPr>
        <w:t>στο</w:t>
      </w:r>
      <w:r w:rsidRPr="006D35C1">
        <w:rPr>
          <w:rFonts w:cs="Arial"/>
          <w:b/>
          <w:szCs w:val="20"/>
        </w:rPr>
        <w:t xml:space="preserve"> </w:t>
      </w:r>
      <w:proofErr w:type="spellStart"/>
      <w:r>
        <w:rPr>
          <w:rFonts w:cs="Arial"/>
          <w:b/>
          <w:szCs w:val="20"/>
        </w:rPr>
        <w:t>Κάρλοβι</w:t>
      </w:r>
      <w:proofErr w:type="spellEnd"/>
      <w:r>
        <w:rPr>
          <w:rFonts w:cs="Arial"/>
          <w:b/>
          <w:szCs w:val="20"/>
        </w:rPr>
        <w:t xml:space="preserve"> </w:t>
      </w:r>
      <w:proofErr w:type="spellStart"/>
      <w:r>
        <w:rPr>
          <w:rFonts w:cs="Arial"/>
          <w:b/>
          <w:szCs w:val="20"/>
        </w:rPr>
        <w:t>Βάρι</w:t>
      </w:r>
      <w:proofErr w:type="spellEnd"/>
      <w:r>
        <w:rPr>
          <w:rFonts w:cs="Arial"/>
          <w:b/>
          <w:szCs w:val="20"/>
        </w:rPr>
        <w:t xml:space="preserve">, τη </w:t>
      </w:r>
      <w:proofErr w:type="spellStart"/>
      <w:r>
        <w:rPr>
          <w:rFonts w:cs="Arial"/>
          <w:b/>
          <w:szCs w:val="20"/>
        </w:rPr>
        <w:t>λουτρόπουλη</w:t>
      </w:r>
      <w:proofErr w:type="spellEnd"/>
      <w:r>
        <w:rPr>
          <w:rFonts w:cs="Arial"/>
          <w:b/>
          <w:szCs w:val="20"/>
        </w:rPr>
        <w:t xml:space="preserve"> του Καρόλου</w:t>
      </w:r>
      <w:r w:rsidRPr="006D35C1">
        <w:rPr>
          <w:rFonts w:cs="Arial"/>
          <w:b/>
          <w:szCs w:val="20"/>
        </w:rPr>
        <w:t xml:space="preserve"> </w:t>
      </w:r>
    </w:p>
    <w:p w:rsidR="00FF1A15" w:rsidRPr="006D35C1" w:rsidRDefault="00FF1A15" w:rsidP="00FF1A15">
      <w:pPr>
        <w:pStyle w:val="ab"/>
        <w:numPr>
          <w:ilvl w:val="0"/>
          <w:numId w:val="17"/>
        </w:numPr>
        <w:shd w:val="clear" w:color="auto" w:fill="FFFFFF"/>
        <w:spacing w:line="312" w:lineRule="auto"/>
        <w:ind w:left="357" w:hanging="357"/>
        <w:rPr>
          <w:rFonts w:cs="Arial"/>
          <w:b/>
          <w:sz w:val="16"/>
          <w:szCs w:val="16"/>
        </w:rPr>
      </w:pPr>
      <w:r>
        <w:rPr>
          <w:rFonts w:cs="Arial"/>
          <w:szCs w:val="20"/>
        </w:rPr>
        <w:t>Προαιρετική εκδρομή</w:t>
      </w:r>
      <w:r w:rsidRPr="006D35C1">
        <w:rPr>
          <w:rFonts w:cs="Arial"/>
          <w:szCs w:val="20"/>
        </w:rPr>
        <w:t xml:space="preserve"> στ</w:t>
      </w:r>
      <w:r>
        <w:rPr>
          <w:rFonts w:cs="Arial"/>
          <w:szCs w:val="20"/>
        </w:rPr>
        <w:t>ο</w:t>
      </w:r>
      <w:r w:rsidRPr="006D35C1">
        <w:rPr>
          <w:rFonts w:cs="Arial"/>
          <w:szCs w:val="20"/>
        </w:rPr>
        <w:t xml:space="preserve"> </w:t>
      </w:r>
      <w:proofErr w:type="spellStart"/>
      <w:r>
        <w:rPr>
          <w:rFonts w:cs="Arial"/>
          <w:b/>
          <w:szCs w:val="20"/>
        </w:rPr>
        <w:t>Τσέσκυ</w:t>
      </w:r>
      <w:proofErr w:type="spellEnd"/>
      <w:r>
        <w:rPr>
          <w:rFonts w:cs="Arial"/>
          <w:b/>
          <w:szCs w:val="20"/>
        </w:rPr>
        <w:t xml:space="preserve"> </w:t>
      </w:r>
      <w:proofErr w:type="spellStart"/>
      <w:r>
        <w:rPr>
          <w:rFonts w:cs="Arial"/>
          <w:b/>
          <w:szCs w:val="20"/>
        </w:rPr>
        <w:t>Κρουμλόβ</w:t>
      </w:r>
      <w:proofErr w:type="spellEnd"/>
      <w:r>
        <w:rPr>
          <w:rFonts w:cs="Arial"/>
          <w:b/>
          <w:szCs w:val="20"/>
        </w:rPr>
        <w:t xml:space="preserve">, μεσαιωνική πόλη κοντά στα σύνορα με την Αυστρία </w:t>
      </w:r>
      <w:r w:rsidRPr="006D35C1">
        <w:rPr>
          <w:rFonts w:cs="Arial"/>
          <w:b/>
          <w:szCs w:val="20"/>
        </w:rPr>
        <w:t xml:space="preserve">  </w:t>
      </w:r>
    </w:p>
    <w:p w:rsidR="00FF1A15" w:rsidRPr="006D35C1" w:rsidRDefault="00FF1A15" w:rsidP="00FF1A15">
      <w:pPr>
        <w:pStyle w:val="ab"/>
        <w:numPr>
          <w:ilvl w:val="0"/>
          <w:numId w:val="17"/>
        </w:numPr>
        <w:shd w:val="clear" w:color="auto" w:fill="FFFFFF"/>
        <w:spacing w:line="312" w:lineRule="auto"/>
        <w:ind w:left="357" w:hanging="357"/>
        <w:rPr>
          <w:rFonts w:cs="Arial"/>
          <w:b/>
          <w:sz w:val="16"/>
          <w:szCs w:val="16"/>
        </w:rPr>
      </w:pPr>
      <w:r w:rsidRPr="006D35C1">
        <w:rPr>
          <w:rFonts w:cs="Arial"/>
          <w:b/>
          <w:szCs w:val="20"/>
        </w:rPr>
        <w:t xml:space="preserve">ΕΜΠΕΙΡΟΤΑΤΟΣ Αρχηγός/Συνοδός σε όλη τη διάρκεια </w:t>
      </w:r>
    </w:p>
    <w:p w:rsidR="0066690B" w:rsidRPr="0066690B" w:rsidRDefault="0066690B" w:rsidP="0066690B">
      <w:pPr>
        <w:pStyle w:val="ab"/>
        <w:shd w:val="clear" w:color="auto" w:fill="FFFFFF"/>
        <w:spacing w:line="360" w:lineRule="auto"/>
        <w:jc w:val="both"/>
        <w:rPr>
          <w:rFonts w:cs="Arial"/>
          <w:b/>
          <w:color w:val="333333"/>
        </w:rPr>
      </w:pPr>
    </w:p>
    <w:p w:rsidR="007A22E4" w:rsidRPr="003E67D7" w:rsidRDefault="0066690B" w:rsidP="0066690B">
      <w:pPr>
        <w:shd w:val="clear" w:color="auto" w:fill="FFFFFF"/>
        <w:spacing w:line="360" w:lineRule="auto"/>
        <w:ind w:right="-24"/>
        <w:jc w:val="center"/>
        <w:rPr>
          <w:rFonts w:cs="Arial"/>
          <w:shd w:val="clear" w:color="auto" w:fill="FFFFFF"/>
        </w:rPr>
      </w:pPr>
      <w:r>
        <w:rPr>
          <w:noProof/>
        </w:rPr>
        <w:drawing>
          <wp:inline distT="0" distB="0" distL="0" distR="0">
            <wp:extent cx="4500203" cy="2381250"/>
            <wp:effectExtent l="0" t="0" r="0" b="0"/>
            <wp:docPr id="3" name="Εικόνα 3" descr="9 fun facts about Christmas food | Eas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fun facts about Christmas food | Easy Food"/>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525513" cy="2394643"/>
                    </a:xfrm>
                    <a:prstGeom prst="rect">
                      <a:avLst/>
                    </a:prstGeom>
                    <a:noFill/>
                    <a:ln>
                      <a:noFill/>
                    </a:ln>
                  </pic:spPr>
                </pic:pic>
              </a:graphicData>
            </a:graphic>
          </wp:inline>
        </w:drawing>
      </w:r>
      <w:r w:rsidR="007A22E4" w:rsidRPr="003E67D7">
        <w:rPr>
          <w:rFonts w:cs="Arial"/>
          <w:shd w:val="clear" w:color="auto" w:fill="FFFFFF"/>
        </w:rPr>
        <w:br w:type="page"/>
      </w:r>
    </w:p>
    <w:p w:rsidR="003A28E0" w:rsidRPr="00C16009" w:rsidRDefault="003A28E0" w:rsidP="003A28E0">
      <w:pPr>
        <w:shd w:val="clear" w:color="auto" w:fill="005BAB"/>
        <w:jc w:val="center"/>
        <w:rPr>
          <w:b/>
          <w:color w:val="FFFFFF" w:themeColor="background1"/>
          <w:sz w:val="52"/>
          <w:szCs w:val="52"/>
        </w:rPr>
      </w:pPr>
      <w:r>
        <w:rPr>
          <w:b/>
          <w:color w:val="FFFFFF" w:themeColor="background1"/>
          <w:sz w:val="52"/>
          <w:szCs w:val="52"/>
        </w:rPr>
        <w:lastRenderedPageBreak/>
        <w:t>…εσείς το ξέρατε;</w:t>
      </w:r>
    </w:p>
    <w:p w:rsidR="003A28E0" w:rsidRDefault="003A28E0" w:rsidP="003A28E0">
      <w:pPr>
        <w:ind w:right="-24"/>
        <w:jc w:val="both"/>
        <w:rPr>
          <w:rFonts w:cs="Arial"/>
          <w:color w:val="000000" w:themeColor="text1"/>
        </w:rPr>
      </w:pPr>
      <w:r>
        <w:rPr>
          <w:rFonts w:cs="Arial"/>
          <w:noProof/>
          <w:color w:val="000000" w:themeColor="text1"/>
        </w:rPr>
        <w:drawing>
          <wp:anchor distT="0" distB="0" distL="114300" distR="114300" simplePos="0" relativeHeight="251651584" behindDoc="0" locked="0" layoutInCell="1" allowOverlap="1">
            <wp:simplePos x="0" y="0"/>
            <wp:positionH relativeFrom="column">
              <wp:posOffset>134620</wp:posOffset>
            </wp:positionH>
            <wp:positionV relativeFrom="paragraph">
              <wp:posOffset>333738</wp:posOffset>
            </wp:positionV>
            <wp:extent cx="5003800" cy="2966720"/>
            <wp:effectExtent l="95250" t="95250" r="101600" b="10033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Το Αστρονομικό Ρολόι της Πράγας.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5003800" cy="296672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3A28E0" w:rsidRDefault="00363946" w:rsidP="003A28E0">
      <w:pPr>
        <w:ind w:right="-24"/>
        <w:jc w:val="both"/>
        <w:rPr>
          <w:rFonts w:cs="Arial"/>
          <w:color w:val="000000" w:themeColor="text1"/>
        </w:rPr>
      </w:pPr>
      <w:r w:rsidRPr="00363946">
        <w:rPr>
          <w:noProof/>
        </w:rPr>
        <w:pict>
          <v:shapetype id="_x0000_t202" coordsize="21600,21600" o:spt="202" path="m,l,21600r21600,l21600,xe">
            <v:stroke joinstyle="miter"/>
            <v:path gradientshapeok="t" o:connecttype="rect"/>
          </v:shapetype>
          <v:shape id="Πλαίσιο κειμένου 5" o:spid="_x0000_s2050" type="#_x0000_t202" style="position:absolute;left:0;text-align:left;margin-left:259.75pt;margin-top:261.2pt;width:148.5pt;height: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" filled="f" stroked="f">
            <v:textbox inset="0,0,0,0">
              <w:txbxContent>
                <w:p w:rsidR="003A28E0" w:rsidRPr="00207016" w:rsidRDefault="003A28E0" w:rsidP="003A28E0">
                  <w:pPr>
                    <w:pStyle w:val="ad"/>
                    <w:jc w:val="right"/>
                    <w:rPr>
                      <w:rFonts w:cs="Arial"/>
                      <w:noProof/>
                      <w:color w:val="000000" w:themeColor="text1"/>
                      <w:sz w:val="20"/>
                    </w:rPr>
                  </w:pPr>
                  <w:r w:rsidRPr="00207016">
                    <w:rPr>
                      <w:color w:val="000000" w:themeColor="text1"/>
                    </w:rPr>
                    <w:t xml:space="preserve">Το Αστρονομικό Ρολόι </w:t>
                  </w:r>
                </w:p>
              </w:txbxContent>
            </v:textbox>
            <w10:wrap type="square"/>
          </v:shape>
        </w:pict>
      </w:r>
    </w:p>
    <w:p w:rsidR="003A28E0" w:rsidRDefault="003A28E0" w:rsidP="003A28E0">
      <w:pPr>
        <w:ind w:right="-24"/>
        <w:jc w:val="both"/>
        <w:rPr>
          <w:rFonts w:cs="Arial"/>
          <w:color w:val="000000" w:themeColor="text1"/>
        </w:rPr>
      </w:pPr>
    </w:p>
    <w:p w:rsidR="003A28E0" w:rsidRPr="00306E66" w:rsidRDefault="003A28E0" w:rsidP="003A28E0">
      <w:pPr>
        <w:spacing w:line="276" w:lineRule="auto"/>
        <w:ind w:right="-24"/>
        <w:jc w:val="both"/>
        <w:rPr>
          <w:rFonts w:cs="Arial"/>
          <w:b/>
          <w:color w:val="000000" w:themeColor="text1"/>
        </w:rPr>
      </w:pPr>
      <w:r w:rsidRPr="00306E66">
        <w:rPr>
          <w:rFonts w:cs="Arial"/>
          <w:b/>
          <w:color w:val="000000" w:themeColor="text1"/>
        </w:rPr>
        <w:t>Το Αστρονομικό Ρολόι της Πράγας</w:t>
      </w:r>
    </w:p>
    <w:p w:rsidR="003A28E0" w:rsidRDefault="003A28E0" w:rsidP="003A28E0">
      <w:pPr>
        <w:spacing w:line="276" w:lineRule="auto"/>
        <w:ind w:right="-24"/>
        <w:jc w:val="both"/>
        <w:rPr>
          <w:rFonts w:cs="Arial"/>
          <w:color w:val="000000" w:themeColor="text1"/>
        </w:rPr>
      </w:pPr>
    </w:p>
    <w:p w:rsidR="003A28E0" w:rsidRPr="007940A1" w:rsidRDefault="003A28E0" w:rsidP="003A28E0">
      <w:pPr>
        <w:spacing w:line="276" w:lineRule="auto"/>
        <w:ind w:right="-24"/>
        <w:jc w:val="both"/>
        <w:rPr>
          <w:rFonts w:cs="Arial"/>
          <w:color w:val="000000" w:themeColor="text1"/>
        </w:rPr>
      </w:pPr>
      <w:r w:rsidRPr="007940A1">
        <w:rPr>
          <w:rFonts w:cs="Arial"/>
          <w:color w:val="000000" w:themeColor="text1"/>
        </w:rPr>
        <w:t xml:space="preserve">Το Αστρονομικό Ρολόι της Πράγας είναι πιθανώς το τρίτο της Ευρώπης σε χρονολογική σειρά, μετά το αστρονομικό ρολόι της </w:t>
      </w:r>
      <w:proofErr w:type="spellStart"/>
      <w:r w:rsidRPr="007940A1">
        <w:rPr>
          <w:rFonts w:cs="Arial"/>
          <w:color w:val="000000" w:themeColor="text1"/>
        </w:rPr>
        <w:t>Πάδοβας</w:t>
      </w:r>
      <w:proofErr w:type="spellEnd"/>
      <w:r w:rsidRPr="007940A1">
        <w:rPr>
          <w:rFonts w:cs="Arial"/>
          <w:color w:val="000000" w:themeColor="text1"/>
        </w:rPr>
        <w:t xml:space="preserve"> (1344) στην Ιταλία και το θαυμάσιο αστρονομικό ρολόι του Στρασβούργου. Η αρχική κατασκευή του Αστρονομικού Ρολογιού στη βάση του γοτθικού πύργου του Δημαρχείου της Πράγας υπολογίζεται ότι πραγματοποιήθηκε το 1410 επί βασιλείας </w:t>
      </w:r>
      <w:proofErr w:type="spellStart"/>
      <w:r w:rsidRPr="007940A1">
        <w:rPr>
          <w:rFonts w:cs="Arial"/>
          <w:color w:val="000000" w:themeColor="text1"/>
        </w:rPr>
        <w:t>Βενσεσλάου</w:t>
      </w:r>
      <w:proofErr w:type="spellEnd"/>
      <w:r w:rsidRPr="007940A1">
        <w:rPr>
          <w:rFonts w:cs="Arial"/>
          <w:color w:val="000000" w:themeColor="text1"/>
        </w:rPr>
        <w:t xml:space="preserve"> (</w:t>
      </w:r>
      <w:proofErr w:type="spellStart"/>
      <w:r w:rsidRPr="007940A1">
        <w:rPr>
          <w:rFonts w:cs="Arial"/>
          <w:color w:val="000000" w:themeColor="text1"/>
        </w:rPr>
        <w:t>Βάτσλαβ</w:t>
      </w:r>
      <w:proofErr w:type="spellEnd"/>
      <w:r w:rsidRPr="007940A1">
        <w:rPr>
          <w:rFonts w:cs="Arial"/>
          <w:color w:val="000000" w:themeColor="text1"/>
        </w:rPr>
        <w:t>) Δ</w:t>
      </w:r>
      <w:r>
        <w:rPr>
          <w:rFonts w:cs="Arial"/>
          <w:color w:val="000000" w:themeColor="text1"/>
        </w:rPr>
        <w:t>’</w:t>
      </w:r>
      <w:r w:rsidRPr="007940A1">
        <w:rPr>
          <w:rFonts w:cs="Arial"/>
          <w:color w:val="000000" w:themeColor="text1"/>
        </w:rPr>
        <w:t xml:space="preserve"> (1378-1419) από τον ονομαστό ωρολογοποιό Νικόλαο του </w:t>
      </w:r>
      <w:proofErr w:type="spellStart"/>
      <w:r w:rsidRPr="007940A1">
        <w:rPr>
          <w:rFonts w:cs="Arial"/>
          <w:color w:val="000000" w:themeColor="text1"/>
        </w:rPr>
        <w:t>Κάνταν</w:t>
      </w:r>
      <w:proofErr w:type="spellEnd"/>
      <w:r w:rsidRPr="007940A1">
        <w:rPr>
          <w:rFonts w:cs="Arial"/>
          <w:color w:val="000000" w:themeColor="text1"/>
        </w:rPr>
        <w:t xml:space="preserve"> (</w:t>
      </w:r>
      <w:proofErr w:type="spellStart"/>
      <w:r w:rsidRPr="007940A1">
        <w:rPr>
          <w:rFonts w:cs="Arial"/>
          <w:color w:val="000000" w:themeColor="text1"/>
        </w:rPr>
        <w:t>Mikulas</w:t>
      </w:r>
      <w:proofErr w:type="spellEnd"/>
      <w:r w:rsidRPr="007940A1">
        <w:rPr>
          <w:rFonts w:cs="Arial"/>
          <w:color w:val="000000" w:themeColor="text1"/>
        </w:rPr>
        <w:t xml:space="preserve"> </w:t>
      </w:r>
      <w:proofErr w:type="spellStart"/>
      <w:r w:rsidRPr="007940A1">
        <w:rPr>
          <w:rFonts w:cs="Arial"/>
          <w:color w:val="000000" w:themeColor="text1"/>
        </w:rPr>
        <w:t>Kadan</w:t>
      </w:r>
      <w:proofErr w:type="spellEnd"/>
      <w:r w:rsidRPr="007940A1">
        <w:rPr>
          <w:rFonts w:cs="Arial"/>
          <w:color w:val="000000" w:themeColor="text1"/>
        </w:rPr>
        <w:t>). Φαίνεται όμως ότι ο Νικόλαος βασίσ</w:t>
      </w:r>
      <w:r>
        <w:rPr>
          <w:rFonts w:cs="Arial"/>
          <w:color w:val="000000" w:themeColor="text1"/>
        </w:rPr>
        <w:t>τ</w:t>
      </w:r>
      <w:r w:rsidRPr="007940A1">
        <w:rPr>
          <w:rFonts w:cs="Arial"/>
          <w:color w:val="000000" w:themeColor="text1"/>
        </w:rPr>
        <w:t xml:space="preserve">ηκε στις συμβουλές και αστρονομικές γνώσεις του Γιαν </w:t>
      </w:r>
      <w:proofErr w:type="spellStart"/>
      <w:r w:rsidRPr="007940A1">
        <w:rPr>
          <w:rFonts w:cs="Arial"/>
          <w:color w:val="000000" w:themeColor="text1"/>
        </w:rPr>
        <w:t>Όντρεγιοφ</w:t>
      </w:r>
      <w:proofErr w:type="spellEnd"/>
      <w:r w:rsidRPr="007940A1">
        <w:rPr>
          <w:rFonts w:cs="Arial"/>
          <w:color w:val="000000" w:themeColor="text1"/>
        </w:rPr>
        <w:t xml:space="preserve">, του επονομαζόμενου </w:t>
      </w:r>
      <w:proofErr w:type="spellStart"/>
      <w:r w:rsidRPr="007940A1">
        <w:rPr>
          <w:rFonts w:cs="Arial"/>
          <w:color w:val="000000" w:themeColor="text1"/>
        </w:rPr>
        <w:t>Σίντελ</w:t>
      </w:r>
      <w:proofErr w:type="spellEnd"/>
      <w:r w:rsidRPr="007940A1">
        <w:rPr>
          <w:rFonts w:cs="Arial"/>
          <w:color w:val="000000" w:themeColor="text1"/>
        </w:rPr>
        <w:t xml:space="preserve">. Ο </w:t>
      </w:r>
      <w:proofErr w:type="spellStart"/>
      <w:r w:rsidRPr="007940A1">
        <w:rPr>
          <w:rFonts w:cs="Arial"/>
          <w:color w:val="000000" w:themeColor="text1"/>
        </w:rPr>
        <w:t>Όντρεγιοφ</w:t>
      </w:r>
      <w:proofErr w:type="spellEnd"/>
      <w:r w:rsidRPr="007940A1">
        <w:rPr>
          <w:rFonts w:cs="Arial"/>
          <w:color w:val="000000" w:themeColor="text1"/>
        </w:rPr>
        <w:t xml:space="preserve"> ήταν καθηγητής των </w:t>
      </w:r>
      <w:r>
        <w:rPr>
          <w:rFonts w:cs="Arial"/>
          <w:color w:val="000000" w:themeColor="text1"/>
        </w:rPr>
        <w:t>μ</w:t>
      </w:r>
      <w:r w:rsidRPr="007940A1">
        <w:rPr>
          <w:rFonts w:cs="Arial"/>
          <w:color w:val="000000" w:themeColor="text1"/>
        </w:rPr>
        <w:t xml:space="preserve">αθηματικών και της </w:t>
      </w:r>
      <w:r>
        <w:rPr>
          <w:rFonts w:cs="Arial"/>
          <w:color w:val="000000" w:themeColor="text1"/>
        </w:rPr>
        <w:t>α</w:t>
      </w:r>
      <w:r w:rsidRPr="007940A1">
        <w:rPr>
          <w:rFonts w:cs="Arial"/>
          <w:color w:val="000000" w:themeColor="text1"/>
        </w:rPr>
        <w:t>στρονομίας στο Πανεπιστήμιο Καρόλου της πόλης. Κατά την περίοδο αυτή κατασκευάσθηκε η πρώτη και βασική αστρονομική «</w:t>
      </w:r>
      <w:proofErr w:type="spellStart"/>
      <w:r w:rsidRPr="007940A1">
        <w:rPr>
          <w:rFonts w:cs="Arial"/>
          <w:color w:val="000000" w:themeColor="text1"/>
        </w:rPr>
        <w:t>ωρολογοπλάκα</w:t>
      </w:r>
      <w:proofErr w:type="spellEnd"/>
      <w:r w:rsidRPr="007940A1">
        <w:rPr>
          <w:rFonts w:cs="Arial"/>
          <w:color w:val="000000" w:themeColor="text1"/>
        </w:rPr>
        <w:t>» με το</w:t>
      </w:r>
      <w:r>
        <w:rPr>
          <w:rFonts w:cs="Arial"/>
          <w:color w:val="000000" w:themeColor="text1"/>
        </w:rPr>
        <w:t>ν</w:t>
      </w:r>
      <w:r w:rsidRPr="007940A1">
        <w:rPr>
          <w:rFonts w:cs="Arial"/>
          <w:color w:val="000000" w:themeColor="text1"/>
        </w:rPr>
        <w:t xml:space="preserve"> μηχανισμό της, ενώ 80 χρόνια αργότερα, το 1490, προστέθηκε και η ημερολογιακή περιστρεφόμενη πλάκα. Η όλη κατασκευή ολοκληρώθηκε τότε από τον ονομαστό αρχιτεχνίτη ωρολογοποιό Γιαν Χάνους του Ρόδου (</w:t>
      </w:r>
      <w:proofErr w:type="spellStart"/>
      <w:r w:rsidRPr="007940A1">
        <w:rPr>
          <w:rFonts w:cs="Arial"/>
          <w:color w:val="000000" w:themeColor="text1"/>
        </w:rPr>
        <w:t>Jan</w:t>
      </w:r>
      <w:proofErr w:type="spellEnd"/>
      <w:r w:rsidRPr="007940A1">
        <w:rPr>
          <w:rFonts w:cs="Arial"/>
          <w:color w:val="000000" w:themeColor="text1"/>
        </w:rPr>
        <w:t xml:space="preserve"> </w:t>
      </w:r>
      <w:proofErr w:type="spellStart"/>
      <w:r w:rsidRPr="007940A1">
        <w:rPr>
          <w:rFonts w:cs="Arial"/>
          <w:color w:val="000000" w:themeColor="text1"/>
        </w:rPr>
        <w:t>Hanus</w:t>
      </w:r>
      <w:proofErr w:type="spellEnd"/>
      <w:r w:rsidRPr="007940A1">
        <w:rPr>
          <w:rFonts w:cs="Arial"/>
          <w:color w:val="000000" w:themeColor="text1"/>
        </w:rPr>
        <w:t xml:space="preserve"> </w:t>
      </w:r>
      <w:proofErr w:type="spellStart"/>
      <w:r w:rsidRPr="007940A1">
        <w:rPr>
          <w:rFonts w:cs="Arial"/>
          <w:color w:val="000000" w:themeColor="text1"/>
        </w:rPr>
        <w:t>Ruze</w:t>
      </w:r>
      <w:proofErr w:type="spellEnd"/>
      <w:r w:rsidRPr="007940A1">
        <w:rPr>
          <w:rFonts w:cs="Arial"/>
          <w:color w:val="000000" w:themeColor="text1"/>
        </w:rPr>
        <w:t>) και το</w:t>
      </w:r>
      <w:r>
        <w:rPr>
          <w:rFonts w:cs="Arial"/>
          <w:color w:val="000000" w:themeColor="text1"/>
        </w:rPr>
        <w:t>ν</w:t>
      </w:r>
      <w:r w:rsidRPr="007940A1">
        <w:rPr>
          <w:rFonts w:cs="Arial"/>
          <w:color w:val="000000" w:themeColor="text1"/>
        </w:rPr>
        <w:t xml:space="preserve"> βοηθό του, τον </w:t>
      </w:r>
      <w:proofErr w:type="spellStart"/>
      <w:r w:rsidRPr="007940A1">
        <w:rPr>
          <w:rFonts w:cs="Arial"/>
          <w:color w:val="000000" w:themeColor="text1"/>
        </w:rPr>
        <w:t>Γιάκουμπ</w:t>
      </w:r>
      <w:proofErr w:type="spellEnd"/>
      <w:r w:rsidRPr="007940A1">
        <w:rPr>
          <w:rFonts w:cs="Arial"/>
          <w:color w:val="000000" w:themeColor="text1"/>
        </w:rPr>
        <w:t xml:space="preserve"> </w:t>
      </w:r>
      <w:proofErr w:type="spellStart"/>
      <w:r w:rsidRPr="007940A1">
        <w:rPr>
          <w:rFonts w:cs="Arial"/>
          <w:color w:val="000000" w:themeColor="text1"/>
        </w:rPr>
        <w:t>Τσεχ</w:t>
      </w:r>
      <w:proofErr w:type="spellEnd"/>
      <w:r w:rsidRPr="007940A1">
        <w:rPr>
          <w:rFonts w:cs="Arial"/>
          <w:color w:val="000000" w:themeColor="text1"/>
        </w:rPr>
        <w:t>. Λέγεται μάλιστα ότι προκειμένου να μη</w:t>
      </w:r>
      <w:r>
        <w:rPr>
          <w:rFonts w:cs="Arial"/>
          <w:color w:val="000000" w:themeColor="text1"/>
        </w:rPr>
        <w:t>ν</w:t>
      </w:r>
      <w:r w:rsidRPr="007940A1">
        <w:rPr>
          <w:rFonts w:cs="Arial"/>
          <w:color w:val="000000" w:themeColor="text1"/>
        </w:rPr>
        <w:t xml:space="preserve"> επαναλάβει ο Χάνους σε κάποια άλλη πόλη αυτό το αριστούργημά του, οι δημοτικοί σύμβουλοι της Πράγας αποφάσισαν να τον τυφλώσουν!</w:t>
      </w:r>
    </w:p>
    <w:p w:rsidR="003A28E0" w:rsidRPr="007940A1" w:rsidRDefault="003A28E0" w:rsidP="003A28E0">
      <w:pPr>
        <w:spacing w:line="276" w:lineRule="auto"/>
        <w:ind w:right="-24"/>
        <w:jc w:val="both"/>
        <w:rPr>
          <w:rFonts w:cs="Arial"/>
          <w:color w:val="000000" w:themeColor="text1"/>
        </w:rPr>
      </w:pPr>
      <w:r w:rsidRPr="007940A1">
        <w:rPr>
          <w:rFonts w:cs="Arial"/>
          <w:color w:val="000000" w:themeColor="text1"/>
        </w:rPr>
        <w:t xml:space="preserve">Από το δεύτερο ήμισυ του 15ου αιώνα είχε ήδη διακοσμηθεί η πρόσοψη της όλης κατασκευής στη βάση του γοτθικού πύργου με ανάγλυφες παραστάσεις, που έλαβαν την τελική τους μορφή στις αρχές του 16ου αι. με γλυπτά από το εργαστήριο του γνωστού γλύπτη της εποχής </w:t>
      </w:r>
      <w:proofErr w:type="spellStart"/>
      <w:r w:rsidRPr="007940A1">
        <w:rPr>
          <w:rFonts w:cs="Arial"/>
          <w:color w:val="000000" w:themeColor="text1"/>
        </w:rPr>
        <w:t>Πέτερ</w:t>
      </w:r>
      <w:proofErr w:type="spellEnd"/>
      <w:r w:rsidRPr="007940A1">
        <w:rPr>
          <w:rFonts w:cs="Arial"/>
          <w:color w:val="000000" w:themeColor="text1"/>
        </w:rPr>
        <w:t xml:space="preserve"> </w:t>
      </w:r>
      <w:proofErr w:type="spellStart"/>
      <w:r w:rsidRPr="007940A1">
        <w:rPr>
          <w:rFonts w:cs="Arial"/>
          <w:color w:val="000000" w:themeColor="text1"/>
        </w:rPr>
        <w:t>Πάρλερ</w:t>
      </w:r>
      <w:proofErr w:type="spellEnd"/>
      <w:r w:rsidRPr="007940A1">
        <w:rPr>
          <w:rFonts w:cs="Arial"/>
          <w:color w:val="000000" w:themeColor="text1"/>
        </w:rPr>
        <w:t xml:space="preserve"> (</w:t>
      </w:r>
      <w:proofErr w:type="spellStart"/>
      <w:r w:rsidRPr="007940A1">
        <w:rPr>
          <w:rFonts w:cs="Arial"/>
          <w:color w:val="000000" w:themeColor="text1"/>
        </w:rPr>
        <w:t>Peter</w:t>
      </w:r>
      <w:proofErr w:type="spellEnd"/>
      <w:r w:rsidRPr="007940A1">
        <w:rPr>
          <w:rFonts w:cs="Arial"/>
          <w:color w:val="000000" w:themeColor="text1"/>
        </w:rPr>
        <w:t xml:space="preserve"> </w:t>
      </w:r>
      <w:proofErr w:type="spellStart"/>
      <w:r w:rsidRPr="007940A1">
        <w:rPr>
          <w:rFonts w:cs="Arial"/>
          <w:color w:val="000000" w:themeColor="text1"/>
        </w:rPr>
        <w:t>Parlez</w:t>
      </w:r>
      <w:proofErr w:type="spellEnd"/>
      <w:r w:rsidRPr="007940A1">
        <w:rPr>
          <w:rFonts w:cs="Arial"/>
          <w:color w:val="000000" w:themeColor="text1"/>
        </w:rPr>
        <w:t xml:space="preserve"> ή </w:t>
      </w:r>
      <w:proofErr w:type="spellStart"/>
      <w:r w:rsidRPr="007940A1">
        <w:rPr>
          <w:rFonts w:cs="Arial"/>
          <w:color w:val="000000" w:themeColor="text1"/>
        </w:rPr>
        <w:t>Petr</w:t>
      </w:r>
      <w:proofErr w:type="spellEnd"/>
      <w:r w:rsidRPr="007940A1">
        <w:rPr>
          <w:rFonts w:cs="Arial"/>
          <w:color w:val="000000" w:themeColor="text1"/>
        </w:rPr>
        <w:t xml:space="preserve"> </w:t>
      </w:r>
      <w:proofErr w:type="spellStart"/>
      <w:r w:rsidRPr="007940A1">
        <w:rPr>
          <w:rFonts w:cs="Arial"/>
          <w:color w:val="000000" w:themeColor="text1"/>
        </w:rPr>
        <w:t>Parléř</w:t>
      </w:r>
      <w:proofErr w:type="spellEnd"/>
      <w:r w:rsidRPr="007940A1">
        <w:rPr>
          <w:rFonts w:cs="Arial"/>
          <w:color w:val="000000" w:themeColor="text1"/>
        </w:rPr>
        <w:t>).</w:t>
      </w:r>
    </w:p>
    <w:p w:rsidR="003A28E0" w:rsidRPr="007940A1" w:rsidRDefault="003A28E0" w:rsidP="003A28E0">
      <w:pPr>
        <w:spacing w:line="276" w:lineRule="auto"/>
        <w:ind w:right="-24"/>
        <w:jc w:val="both"/>
        <w:rPr>
          <w:rFonts w:cs="Arial"/>
          <w:color w:val="000000" w:themeColor="text1"/>
        </w:rPr>
      </w:pPr>
      <w:r w:rsidRPr="007940A1">
        <w:rPr>
          <w:rFonts w:cs="Arial"/>
          <w:color w:val="000000" w:themeColor="text1"/>
        </w:rPr>
        <w:t xml:space="preserve">Το Αστρονομικό Ρολόι της Πράγας, γνωστό από τότε μέχρι σήμερα στους Τσέχους ως </w:t>
      </w:r>
      <w:proofErr w:type="spellStart"/>
      <w:r w:rsidRPr="007940A1">
        <w:rPr>
          <w:rFonts w:cs="Arial"/>
          <w:color w:val="000000" w:themeColor="text1"/>
        </w:rPr>
        <w:t>Orloj</w:t>
      </w:r>
      <w:proofErr w:type="spellEnd"/>
      <w:r w:rsidRPr="007940A1">
        <w:rPr>
          <w:rFonts w:cs="Arial"/>
          <w:color w:val="000000" w:themeColor="text1"/>
        </w:rPr>
        <w:t xml:space="preserve"> (</w:t>
      </w:r>
      <w:proofErr w:type="spellStart"/>
      <w:r w:rsidRPr="007940A1">
        <w:rPr>
          <w:rFonts w:cs="Arial"/>
          <w:color w:val="000000" w:themeColor="text1"/>
        </w:rPr>
        <w:t>Ορλόι</w:t>
      </w:r>
      <w:proofErr w:type="spellEnd"/>
      <w:r w:rsidRPr="007940A1">
        <w:rPr>
          <w:rFonts w:cs="Arial"/>
          <w:color w:val="000000" w:themeColor="text1"/>
        </w:rPr>
        <w:t xml:space="preserve">) από παράφραση της ελληνικής </w:t>
      </w:r>
      <w:r>
        <w:rPr>
          <w:rFonts w:cs="Arial"/>
          <w:color w:val="000000" w:themeColor="text1"/>
        </w:rPr>
        <w:t>λέξης</w:t>
      </w:r>
      <w:r w:rsidRPr="007940A1">
        <w:rPr>
          <w:rFonts w:cs="Arial"/>
          <w:color w:val="000000" w:themeColor="text1"/>
        </w:rPr>
        <w:t xml:space="preserve"> </w:t>
      </w:r>
      <w:proofErr w:type="spellStart"/>
      <w:r w:rsidRPr="007940A1">
        <w:rPr>
          <w:rFonts w:cs="Arial"/>
          <w:color w:val="000000" w:themeColor="text1"/>
        </w:rPr>
        <w:t>ωρολόγιον</w:t>
      </w:r>
      <w:proofErr w:type="spellEnd"/>
      <w:r w:rsidRPr="007940A1">
        <w:rPr>
          <w:rFonts w:cs="Arial"/>
          <w:color w:val="000000" w:themeColor="text1"/>
        </w:rPr>
        <w:t xml:space="preserve">, απετέλεσε από τότε κόσμημα και σύμβολο της ιστορικής πρωτεύουσας της Βοημίας, </w:t>
      </w:r>
      <w:r>
        <w:rPr>
          <w:rFonts w:cs="Arial"/>
          <w:color w:val="000000" w:themeColor="text1"/>
        </w:rPr>
        <w:t xml:space="preserve">της </w:t>
      </w:r>
      <w:r w:rsidRPr="007940A1">
        <w:rPr>
          <w:rFonts w:cs="Arial"/>
          <w:color w:val="000000" w:themeColor="text1"/>
        </w:rPr>
        <w:t xml:space="preserve">Τσεχοσλοβακίας και σήμερα της Τσεχίας. Το Ρολόι ανακαινίσθηκε κατά τη χρονική περίοδο από το 1552 μέχρι το 1560 από τον Γιαν </w:t>
      </w:r>
      <w:proofErr w:type="spellStart"/>
      <w:r w:rsidRPr="007940A1">
        <w:rPr>
          <w:rFonts w:cs="Arial"/>
          <w:color w:val="000000" w:themeColor="text1"/>
        </w:rPr>
        <w:t>Τάμπορσκι</w:t>
      </w:r>
      <w:proofErr w:type="spellEnd"/>
      <w:r w:rsidRPr="007940A1">
        <w:rPr>
          <w:rFonts w:cs="Arial"/>
          <w:color w:val="000000" w:themeColor="text1"/>
        </w:rPr>
        <w:t>, ο οποίος τελειοποίησε και το</w:t>
      </w:r>
      <w:r>
        <w:rPr>
          <w:rFonts w:cs="Arial"/>
          <w:color w:val="000000" w:themeColor="text1"/>
        </w:rPr>
        <w:t>ν</w:t>
      </w:r>
      <w:r w:rsidRPr="007940A1">
        <w:rPr>
          <w:rFonts w:cs="Arial"/>
          <w:color w:val="000000" w:themeColor="text1"/>
        </w:rPr>
        <w:t xml:space="preserve"> μηχανισμό του </w:t>
      </w:r>
      <w:r>
        <w:rPr>
          <w:rFonts w:cs="Arial"/>
          <w:color w:val="000000" w:themeColor="text1"/>
        </w:rPr>
        <w:t>ρ</w:t>
      </w:r>
      <w:r w:rsidRPr="007940A1">
        <w:rPr>
          <w:rFonts w:cs="Arial"/>
          <w:color w:val="000000" w:themeColor="text1"/>
        </w:rPr>
        <w:t>ολογιού. Στις αρχές του 19ου αι</w:t>
      </w:r>
      <w:r>
        <w:rPr>
          <w:rFonts w:cs="Arial"/>
          <w:color w:val="000000" w:themeColor="text1"/>
        </w:rPr>
        <w:t>.</w:t>
      </w:r>
      <w:r w:rsidRPr="007940A1">
        <w:rPr>
          <w:rFonts w:cs="Arial"/>
          <w:color w:val="000000" w:themeColor="text1"/>
        </w:rPr>
        <w:t xml:space="preserve"> και ειδικότερα από το 1838 μέχρι το 1845, το παλαιό Δημαρχείο ανακατασκευάσ</w:t>
      </w:r>
      <w:r>
        <w:rPr>
          <w:rFonts w:cs="Arial"/>
          <w:color w:val="000000" w:themeColor="text1"/>
        </w:rPr>
        <w:t>τ</w:t>
      </w:r>
      <w:r w:rsidRPr="007940A1">
        <w:rPr>
          <w:rFonts w:cs="Arial"/>
          <w:color w:val="000000" w:themeColor="text1"/>
        </w:rPr>
        <w:t xml:space="preserve">ηκε. Κάποια γλυπτά προστέθηκαν, κάποια αφαιρέθηκαν και άλλα μεταφέρθηκαν σε διαφορετική </w:t>
      </w:r>
      <w:r w:rsidRPr="007940A1">
        <w:rPr>
          <w:rFonts w:cs="Arial"/>
          <w:color w:val="000000" w:themeColor="text1"/>
        </w:rPr>
        <w:lastRenderedPageBreak/>
        <w:t xml:space="preserve">θέση, όπως για παράδειγμα ο Χάροντας (με τη μορφή του σκελετού), ο οποίος τοποθετήθηκε στη δεξιά πλευρά του </w:t>
      </w:r>
      <w:r>
        <w:rPr>
          <w:rFonts w:cs="Arial"/>
          <w:color w:val="000000" w:themeColor="text1"/>
        </w:rPr>
        <w:t>ρο</w:t>
      </w:r>
      <w:r w:rsidRPr="007940A1">
        <w:rPr>
          <w:rFonts w:cs="Arial"/>
          <w:color w:val="000000" w:themeColor="text1"/>
        </w:rPr>
        <w:t>λογιού και έκτοτε παραμένει σε αυτή τη θέση.</w:t>
      </w:r>
    </w:p>
    <w:p w:rsidR="003A28E0" w:rsidRPr="007940A1" w:rsidRDefault="003A28E0" w:rsidP="003A28E0">
      <w:pPr>
        <w:spacing w:line="276" w:lineRule="auto"/>
        <w:ind w:right="-24"/>
        <w:jc w:val="both"/>
        <w:rPr>
          <w:rFonts w:cs="Arial"/>
          <w:color w:val="000000" w:themeColor="text1"/>
        </w:rPr>
      </w:pPr>
      <w:r w:rsidRPr="007940A1">
        <w:rPr>
          <w:rFonts w:cs="Arial"/>
          <w:color w:val="000000" w:themeColor="text1"/>
        </w:rPr>
        <w:t xml:space="preserve">Η διακόσμηση του ρολογιού ολοκληρώθηκε το 1865 με το ζωγραφιστό «ημερολόγιο» σε έναν κυκλικό δίσκο κάτω από το </w:t>
      </w:r>
      <w:r>
        <w:rPr>
          <w:rFonts w:cs="Arial"/>
          <w:color w:val="000000" w:themeColor="text1"/>
        </w:rPr>
        <w:t>ρ</w:t>
      </w:r>
      <w:r w:rsidRPr="007940A1">
        <w:rPr>
          <w:rFonts w:cs="Arial"/>
          <w:color w:val="000000" w:themeColor="text1"/>
        </w:rPr>
        <w:t>ολόι, έργο του γνωστού Τσέχου ζωγράφου και αρχιτέκτονα Γιόζεφ Μάνες (</w:t>
      </w:r>
      <w:proofErr w:type="spellStart"/>
      <w:r w:rsidRPr="007940A1">
        <w:rPr>
          <w:rFonts w:cs="Arial"/>
          <w:color w:val="000000" w:themeColor="text1"/>
        </w:rPr>
        <w:t>Josef</w:t>
      </w:r>
      <w:proofErr w:type="spellEnd"/>
      <w:r w:rsidRPr="007940A1">
        <w:rPr>
          <w:rFonts w:cs="Arial"/>
          <w:color w:val="000000" w:themeColor="text1"/>
        </w:rPr>
        <w:t xml:space="preserve"> </w:t>
      </w:r>
      <w:proofErr w:type="spellStart"/>
      <w:r w:rsidRPr="007940A1">
        <w:rPr>
          <w:rFonts w:cs="Arial"/>
          <w:color w:val="000000" w:themeColor="text1"/>
        </w:rPr>
        <w:t>Manes</w:t>
      </w:r>
      <w:proofErr w:type="spellEnd"/>
      <w:r w:rsidRPr="007940A1">
        <w:rPr>
          <w:rFonts w:cs="Arial"/>
          <w:color w:val="000000" w:themeColor="text1"/>
        </w:rPr>
        <w:t xml:space="preserve">). Η ιδιόμορφη αυτή απεικόνιση, κάτω ακριβώς από τις πλάκες του κυρίως </w:t>
      </w:r>
      <w:r>
        <w:rPr>
          <w:rFonts w:cs="Arial"/>
          <w:color w:val="000000" w:themeColor="text1"/>
        </w:rPr>
        <w:t>ρ</w:t>
      </w:r>
      <w:r w:rsidRPr="007940A1">
        <w:rPr>
          <w:rFonts w:cs="Arial"/>
          <w:color w:val="000000" w:themeColor="text1"/>
        </w:rPr>
        <w:t>ολογιού, αντικατέστησε το παλαιότερο περιστρεφόμενο ημερολόγιο. Στον κυκλικό αυτό δίσκο απεικονίζονται: 1) Στον εξωτερικό κυκλικό δακτύλιο οι 365 ημέρες του έτους, με τις αντίστοιχες εορτές των αγίων. 2) Στον αμέσως επόμενο δακτύλιο</w:t>
      </w:r>
      <w:r>
        <w:rPr>
          <w:rFonts w:cs="Arial"/>
          <w:color w:val="000000" w:themeColor="text1"/>
        </w:rPr>
        <w:t>,</w:t>
      </w:r>
      <w:r w:rsidRPr="007940A1">
        <w:rPr>
          <w:rFonts w:cs="Arial"/>
          <w:color w:val="000000" w:themeColor="text1"/>
        </w:rPr>
        <w:t xml:space="preserve"> οι εικόνες του Μάνες γύρω από την αγροτική ζωή της Βοημίας μετατράπηκαν σε 12 κυκλικές απεικονίσεις που συμβολίζουν σε αλληγορική μορφή το</w:t>
      </w:r>
      <w:r>
        <w:rPr>
          <w:rFonts w:cs="Arial"/>
          <w:color w:val="000000" w:themeColor="text1"/>
        </w:rPr>
        <w:t>ύ</w:t>
      </w:r>
      <w:r w:rsidRPr="007940A1">
        <w:rPr>
          <w:rFonts w:cs="Arial"/>
          <w:color w:val="000000" w:themeColor="text1"/>
        </w:rPr>
        <w:t>ς ισάριθμους μήνες του έτους. 3) Στον επόμενο εσωτερικό δακτύλιο δώδεκα μικρότερες σε μέγεθος κυκλικές παραστάσεις των ζωδιακών συμβόλων. 4) Τέλος, στον εσώτατο μικρό κεντρικό δίσκο απεικονίζεται η σχηματική παράσταση του Κάστρου της Πράγας, που αποτελεί το</w:t>
      </w:r>
      <w:r>
        <w:rPr>
          <w:rFonts w:cs="Arial"/>
          <w:color w:val="000000" w:themeColor="text1"/>
        </w:rPr>
        <w:t>ν</w:t>
      </w:r>
      <w:r w:rsidRPr="007940A1">
        <w:rPr>
          <w:rFonts w:cs="Arial"/>
          <w:color w:val="000000" w:themeColor="text1"/>
        </w:rPr>
        <w:t xml:space="preserve"> θυρεό της. Στο μουσείο της Πράγας φυλάσσονται τα αυθεντικά έργα του Μάνες.</w:t>
      </w:r>
    </w:p>
    <w:p w:rsidR="003A28E0" w:rsidRPr="007940A1" w:rsidRDefault="003A28E0" w:rsidP="003A28E0">
      <w:pPr>
        <w:spacing w:line="276" w:lineRule="auto"/>
        <w:ind w:right="-24"/>
        <w:jc w:val="both"/>
        <w:rPr>
          <w:rFonts w:cs="Arial"/>
          <w:color w:val="000000" w:themeColor="text1"/>
        </w:rPr>
      </w:pPr>
      <w:r w:rsidRPr="007940A1">
        <w:rPr>
          <w:rFonts w:cs="Arial"/>
          <w:color w:val="000000" w:themeColor="text1"/>
        </w:rPr>
        <w:t xml:space="preserve">Παράλληλα, κατά την περίοδο αυτή </w:t>
      </w:r>
      <w:r>
        <w:rPr>
          <w:rFonts w:cs="Arial"/>
          <w:color w:val="000000" w:themeColor="text1"/>
        </w:rPr>
        <w:t>πραγματοποιήθηκε</w:t>
      </w:r>
      <w:r w:rsidRPr="007940A1">
        <w:rPr>
          <w:rFonts w:cs="Arial"/>
          <w:color w:val="000000" w:themeColor="text1"/>
        </w:rPr>
        <w:t xml:space="preserve"> ουσιαστική συντήρηση της όλης κατασκευής, ενώ επιπλέον τοποθετήθηκαν τα ξύλινα γλυπτά αγαλματίδια των 12 Αποστόλων, που σε κάθε ακέραια ώρα από τις 8 π.μ. μέχρι τις 8 μ.μ. εμφανίζονται με τον αντίστοιχο χτύπο των ωρών από δύο μικρά παράθυρα πάνω από το κυρίως Αστρονομικό Ρολόι.</w:t>
      </w:r>
    </w:p>
    <w:p w:rsidR="003A28E0" w:rsidRDefault="003A28E0" w:rsidP="003A28E0">
      <w:pPr>
        <w:spacing w:line="276" w:lineRule="auto"/>
        <w:ind w:right="-24"/>
        <w:jc w:val="both"/>
        <w:rPr>
          <w:rFonts w:cs="Arial"/>
          <w:color w:val="000000" w:themeColor="text1"/>
        </w:rPr>
      </w:pPr>
      <w:r w:rsidRPr="007940A1">
        <w:rPr>
          <w:rFonts w:cs="Arial"/>
          <w:color w:val="000000" w:themeColor="text1"/>
        </w:rPr>
        <w:t>Από τότε βέβαια έγιναν και άλλες ελάσσονος σημασίας βελτιώσεις, προσθήκες και συντηρήσεις. Το σημαντικότερο ωστόσο είναι ότι το σημερινό ρολόι είναι ένα ακριβές νεώτερο αντίγραφο. Πραγματικά, στο</w:t>
      </w:r>
      <w:r>
        <w:rPr>
          <w:rFonts w:cs="Arial"/>
          <w:color w:val="000000" w:themeColor="text1"/>
        </w:rPr>
        <w:t>ν</w:t>
      </w:r>
      <w:r w:rsidRPr="007940A1">
        <w:rPr>
          <w:rFonts w:cs="Arial"/>
          <w:color w:val="000000" w:themeColor="text1"/>
        </w:rPr>
        <w:t xml:space="preserve"> </w:t>
      </w:r>
      <w:r>
        <w:rPr>
          <w:rFonts w:cs="Arial"/>
          <w:color w:val="000000" w:themeColor="text1"/>
        </w:rPr>
        <w:t>Β’</w:t>
      </w:r>
      <w:r w:rsidRPr="007940A1">
        <w:rPr>
          <w:rFonts w:cs="Arial"/>
          <w:color w:val="000000" w:themeColor="text1"/>
        </w:rPr>
        <w:t xml:space="preserve"> Παγκόσμιο Πόλεμο και συγκεκριμένα κατά την Εξέγερση της Πράγας το 1945, ο γερμανικός στρατός βομβάρδισε το Δημαρχείο της Παλαιάς </w:t>
      </w:r>
      <w:r>
        <w:rPr>
          <w:rFonts w:cs="Arial"/>
          <w:color w:val="000000" w:themeColor="text1"/>
        </w:rPr>
        <w:t>Πόλης</w:t>
      </w:r>
      <w:r w:rsidRPr="007940A1">
        <w:rPr>
          <w:rFonts w:cs="Arial"/>
          <w:color w:val="000000" w:themeColor="text1"/>
        </w:rPr>
        <w:t xml:space="preserve"> και από την πυρκαγιά που ακολούθησε</w:t>
      </w:r>
      <w:r>
        <w:rPr>
          <w:rFonts w:cs="Arial"/>
          <w:color w:val="000000" w:themeColor="text1"/>
        </w:rPr>
        <w:t>,</w:t>
      </w:r>
      <w:r w:rsidRPr="007940A1">
        <w:rPr>
          <w:rFonts w:cs="Arial"/>
          <w:color w:val="000000" w:themeColor="text1"/>
        </w:rPr>
        <w:t xml:space="preserve"> το όλο συγκρότημα και μαζί το Αστρονομικό Ρολόι, καταστράφηκ</w:t>
      </w:r>
      <w:r>
        <w:rPr>
          <w:rFonts w:cs="Arial"/>
          <w:color w:val="000000" w:themeColor="text1"/>
        </w:rPr>
        <w:t>αν</w:t>
      </w:r>
      <w:r w:rsidRPr="007940A1">
        <w:rPr>
          <w:rFonts w:cs="Arial"/>
          <w:color w:val="000000" w:themeColor="text1"/>
        </w:rPr>
        <w:t xml:space="preserve"> ολοσχερώς. Οι Τσέχοι επανέφεραν στην αρχική του μορφή τόσο τον πύργο του παλαιού Δημαρχείου όσο και το Αστρονομικό Ρολόι, που από τότε συντηρείται ανελλιπώς</w:t>
      </w:r>
      <w:r>
        <w:rPr>
          <w:rFonts w:cs="Arial"/>
          <w:color w:val="000000" w:themeColor="text1"/>
        </w:rPr>
        <w:t>.</w:t>
      </w:r>
    </w:p>
    <w:p w:rsidR="003A28E0" w:rsidRDefault="003A28E0" w:rsidP="003A28E0">
      <w:pPr>
        <w:spacing w:line="276" w:lineRule="auto"/>
        <w:ind w:right="-24"/>
        <w:jc w:val="both"/>
        <w:rPr>
          <w:rFonts w:cs="Arial"/>
          <w:color w:val="000000" w:themeColor="text1"/>
        </w:rPr>
      </w:pPr>
    </w:p>
    <w:p w:rsidR="003A28E0" w:rsidRDefault="003227A9" w:rsidP="003A28E0">
      <w:pPr>
        <w:spacing w:line="276" w:lineRule="auto"/>
        <w:ind w:right="-24"/>
        <w:jc w:val="both"/>
        <w:rPr>
          <w:rFonts w:cs="Arial"/>
          <w:color w:val="000000" w:themeColor="text1"/>
        </w:rPr>
      </w:pPr>
      <w:r>
        <w:rPr>
          <w:rFonts w:eastAsia="Times New Roman" w:cs="Arial"/>
          <w:noProof/>
          <w:color w:val="333333"/>
          <w:szCs w:val="20"/>
        </w:rPr>
        <w:drawing>
          <wp:anchor distT="0" distB="0" distL="114300" distR="114300" simplePos="0" relativeHeight="251663872" behindDoc="1" locked="0" layoutInCell="1" allowOverlap="1">
            <wp:simplePos x="0" y="0"/>
            <wp:positionH relativeFrom="margin">
              <wp:posOffset>7620</wp:posOffset>
            </wp:positionH>
            <wp:positionV relativeFrom="paragraph">
              <wp:posOffset>350520</wp:posOffset>
            </wp:positionV>
            <wp:extent cx="5280660" cy="3516630"/>
            <wp:effectExtent l="152400" t="152400" r="358140" b="369570"/>
            <wp:wrapTight wrapText="bothSides">
              <wp:wrapPolygon edited="0">
                <wp:start x="312" y="-936"/>
                <wp:lineTo x="-623" y="-702"/>
                <wp:lineTo x="-623" y="22115"/>
                <wp:lineTo x="545" y="23753"/>
                <wp:lineTo x="21818" y="23753"/>
                <wp:lineTo x="21896" y="23519"/>
                <wp:lineTo x="22909" y="21881"/>
                <wp:lineTo x="22987" y="1170"/>
                <wp:lineTo x="22052" y="-585"/>
                <wp:lineTo x="21974" y="-936"/>
                <wp:lineTo x="312" y="-936"/>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zech-republic-2909179_1920.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5280660" cy="3516630"/>
                    </a:xfrm>
                    <a:prstGeom prst="rect">
                      <a:avLst/>
                    </a:prstGeom>
                    <a:ln>
                      <a:noFill/>
                    </a:ln>
                    <a:effectLst>
                      <a:outerShdw blurRad="292100" dist="139700" dir="2700000" algn="tl" rotWithShape="0">
                        <a:srgbClr val="333333">
                          <a:alpha val="65000"/>
                        </a:srgbClr>
                      </a:outerShdw>
                    </a:effectLst>
                  </pic:spPr>
                </pic:pic>
              </a:graphicData>
            </a:graphic>
          </wp:anchor>
        </w:drawing>
      </w:r>
      <w:r w:rsidR="003A28E0">
        <w:rPr>
          <w:rFonts w:cs="Arial"/>
          <w:color w:val="000000" w:themeColor="text1"/>
        </w:rPr>
        <w:br w:type="page"/>
      </w:r>
    </w:p>
    <w:p w:rsidR="00706C5E" w:rsidRDefault="00706C5E" w:rsidP="00706C5E">
      <w:pPr>
        <w:jc w:val="center"/>
        <w:rPr>
          <w:rFonts w:cs="Arial"/>
          <w:b/>
          <w:color w:val="C45911"/>
          <w:spacing w:val="40"/>
          <w:sz w:val="44"/>
          <w:szCs w:val="44"/>
        </w:rPr>
      </w:pPr>
      <w:r w:rsidRPr="00706C5E">
        <w:rPr>
          <w:rFonts w:cs="Arial"/>
          <w:b/>
          <w:color w:val="C45911"/>
          <w:spacing w:val="40"/>
          <w:sz w:val="44"/>
          <w:szCs w:val="44"/>
        </w:rPr>
        <w:lastRenderedPageBreak/>
        <w:t>ΧΡΙΣΤΟΥΓΕΝΝΙΑΤΙΚΗ</w:t>
      </w:r>
      <w:r>
        <w:rPr>
          <w:rFonts w:cs="Arial"/>
          <w:b/>
          <w:color w:val="C45911"/>
          <w:spacing w:val="40"/>
          <w:sz w:val="44"/>
          <w:szCs w:val="44"/>
        </w:rPr>
        <w:t xml:space="preserve"> ΠΡΑΓΑ</w:t>
      </w:r>
    </w:p>
    <w:p w:rsidR="00CA459F" w:rsidRPr="00FF4159" w:rsidRDefault="00706C5E" w:rsidP="00706C5E">
      <w:pPr>
        <w:jc w:val="center"/>
        <w:rPr>
          <w:rFonts w:cs="Arial"/>
          <w:b/>
          <w:szCs w:val="20"/>
        </w:rPr>
      </w:pPr>
      <w:r w:rsidRPr="00706C5E">
        <w:rPr>
          <w:rFonts w:cs="Arial"/>
          <w:b/>
          <w:color w:val="C45911"/>
          <w:spacing w:val="40"/>
          <w:sz w:val="44"/>
          <w:szCs w:val="44"/>
        </w:rPr>
        <w:t>ΚΑΡΛΟΒΙ ΒΑΡΙ</w:t>
      </w:r>
    </w:p>
    <w:p w:rsidR="005642B8" w:rsidRPr="00FF4159" w:rsidRDefault="005642B8" w:rsidP="003464DE">
      <w:pPr>
        <w:shd w:val="clear" w:color="auto" w:fill="005BAB"/>
        <w:jc w:val="both"/>
        <w:rPr>
          <w:rFonts w:cs="Arial"/>
          <w:b/>
          <w:color w:val="FFFFFF"/>
          <w:szCs w:val="20"/>
        </w:rPr>
      </w:pPr>
    </w:p>
    <w:p w:rsidR="00F917E8" w:rsidRPr="00FF4159" w:rsidRDefault="00F917E8" w:rsidP="005C605E">
      <w:pPr>
        <w:shd w:val="clear" w:color="auto" w:fill="005BAB"/>
        <w:jc w:val="center"/>
        <w:rPr>
          <w:rFonts w:cs="Arial"/>
          <w:b/>
          <w:color w:val="FFFFFF"/>
          <w:sz w:val="24"/>
          <w:szCs w:val="24"/>
        </w:rPr>
      </w:pPr>
      <w:r w:rsidRPr="00FF4159">
        <w:rPr>
          <w:rFonts w:cs="Arial"/>
          <w:b/>
          <w:color w:val="FFFFFF"/>
          <w:sz w:val="24"/>
          <w:szCs w:val="24"/>
        </w:rPr>
        <w:t>ΑΝΑΛΥΤΙΚΟ ΠΡΟΓΡΑΜΜΑ</w:t>
      </w:r>
    </w:p>
    <w:p w:rsidR="005642B8" w:rsidRPr="00FF4159" w:rsidRDefault="005642B8" w:rsidP="003464DE">
      <w:pPr>
        <w:shd w:val="clear" w:color="auto" w:fill="005BAB"/>
        <w:jc w:val="center"/>
        <w:rPr>
          <w:rFonts w:cs="Arial"/>
          <w:b/>
          <w:color w:val="FFFFFF"/>
          <w:szCs w:val="20"/>
        </w:rPr>
      </w:pPr>
    </w:p>
    <w:p w:rsidR="006A173B" w:rsidRDefault="006A173B" w:rsidP="00800C64">
      <w:pPr>
        <w:spacing w:line="276" w:lineRule="auto"/>
        <w:jc w:val="both"/>
        <w:rPr>
          <w:rFonts w:eastAsia="Times New Roman" w:cs="Arial"/>
          <w:b/>
          <w:color w:val="333333"/>
          <w:szCs w:val="20"/>
        </w:rPr>
      </w:pPr>
    </w:p>
    <w:p w:rsidR="00A56587" w:rsidRPr="00C31888" w:rsidRDefault="00C52A2F" w:rsidP="00A27B1D">
      <w:pPr>
        <w:spacing w:line="276" w:lineRule="auto"/>
        <w:jc w:val="both"/>
        <w:rPr>
          <w:rFonts w:eastAsia="Times New Roman" w:cs="Arial"/>
          <w:b/>
          <w:color w:val="333333"/>
          <w:szCs w:val="20"/>
        </w:rPr>
      </w:pPr>
      <w:r w:rsidRPr="00C31888">
        <w:rPr>
          <w:rFonts w:eastAsia="Times New Roman" w:cs="Arial"/>
          <w:b/>
          <w:color w:val="333333"/>
          <w:szCs w:val="20"/>
        </w:rPr>
        <w:t xml:space="preserve">Ημέρα </w:t>
      </w:r>
      <w:r w:rsidR="00A56587" w:rsidRPr="00C31888">
        <w:rPr>
          <w:rFonts w:eastAsia="Times New Roman" w:cs="Arial"/>
          <w:b/>
          <w:color w:val="333333"/>
          <w:szCs w:val="20"/>
        </w:rPr>
        <w:t>1</w:t>
      </w:r>
      <w:r w:rsidR="00F23DAE">
        <w:rPr>
          <w:rFonts w:eastAsia="Times New Roman" w:cs="Arial"/>
          <w:b/>
          <w:color w:val="333333"/>
          <w:szCs w:val="20"/>
        </w:rPr>
        <w:t>η</w:t>
      </w:r>
      <w:r w:rsidR="00A56587" w:rsidRPr="00C31888">
        <w:rPr>
          <w:rFonts w:eastAsia="Times New Roman" w:cs="Arial"/>
          <w:b/>
          <w:color w:val="333333"/>
          <w:szCs w:val="20"/>
        </w:rPr>
        <w:t>: Αθήνα</w:t>
      </w:r>
      <w:r w:rsidR="00667E42">
        <w:rPr>
          <w:rFonts w:eastAsia="Times New Roman" w:cs="Arial"/>
          <w:b/>
          <w:color w:val="333333"/>
          <w:szCs w:val="20"/>
        </w:rPr>
        <w:t xml:space="preserve"> </w:t>
      </w:r>
      <w:r w:rsidR="00A56587" w:rsidRPr="00C31888">
        <w:rPr>
          <w:rFonts w:eastAsia="Times New Roman" w:cs="Arial"/>
          <w:b/>
          <w:color w:val="333333"/>
          <w:szCs w:val="20"/>
        </w:rPr>
        <w:t>– Πράγα</w:t>
      </w:r>
      <w:r w:rsidR="00FF1A15">
        <w:rPr>
          <w:rFonts w:eastAsia="Times New Roman" w:cs="Arial"/>
          <w:b/>
          <w:color w:val="333333"/>
          <w:szCs w:val="20"/>
        </w:rPr>
        <w:t xml:space="preserve"> (ξενάγηση)</w:t>
      </w:r>
    </w:p>
    <w:p w:rsidR="00CB60BA" w:rsidRPr="00CB60BA" w:rsidRDefault="00CB60BA" w:rsidP="00A27B1D">
      <w:pPr>
        <w:spacing w:line="276" w:lineRule="auto"/>
        <w:jc w:val="both"/>
      </w:pPr>
      <w:r w:rsidRPr="00CB60BA">
        <w:t xml:space="preserve">Συγκέντρωση στο αεροδρόμιο και πτήση για την πρωτεύουσα και μεγαλύτερη πόλη της Τσεχίας, τη Πράγα. Η πανέμορφη αυτή πόλη είναι χτισμένη στον ποταμό Μολδάβα, στην κεντρική Βοημία και εύστοχα αποκαλείται επίσης «η χρυσή πόλη» και «μητέρα των πόλεων». Δεν είναι τυχαίο που από το 1992, το ιστορικό κέντρο της Πράγας ανήκει στον κατάλογο μνημείων παγκόσμιας κληρονομιάς της </w:t>
      </w:r>
      <w:hyperlink r:id="rId13" w:tooltip="UNESCO" w:history="1">
        <w:r w:rsidRPr="00CB60BA">
          <w:rPr>
            <w:rStyle w:val="-"/>
            <w:color w:val="auto"/>
            <w:u w:val="none"/>
          </w:rPr>
          <w:t>UNESCO</w:t>
        </w:r>
      </w:hyperlink>
      <w:r w:rsidRPr="00CB60BA">
        <w:t xml:space="preserve">.  Άφιξη στην πόλη και συνάντηση με τον τοπικό ξεναγό μας, επιβίβαση στο λεωφορείο και η ξενάγησή μας ξεκινάει με το  </w:t>
      </w:r>
      <w:r w:rsidRPr="00CB60BA">
        <w:rPr>
          <w:bCs/>
        </w:rPr>
        <w:t>‘‘Μικρό μέρος’’ (Μάλα Στράνα)</w:t>
      </w:r>
      <w:r w:rsidRPr="00CB60BA">
        <w:t xml:space="preserve"> μία από τις παλαιότερες ιστορικές συνοικίες στην Πράγα. Στην συνέχεια θα θαυμάσουμε εξωτερικά την επιβλητική μπαρόκ εκκλησία του Αγ. Νικολάου και θα περπατήσουμε από την γραφική </w:t>
      </w:r>
      <w:r w:rsidRPr="00CB60BA">
        <w:rPr>
          <w:bCs/>
        </w:rPr>
        <w:t>Γοτθική γέφυρα του Καρόλου</w:t>
      </w:r>
      <w:r w:rsidRPr="00CB60BA">
        <w:t xml:space="preserve"> μέσα από τα μεσαιωνικά δρομάκια της ‘‘Βασιλικής οδού’’.  Ο βασιλιάς </w:t>
      </w:r>
      <w:proofErr w:type="spellStart"/>
      <w:r w:rsidRPr="00CB60BA">
        <w:t>Βλαδισλάβος</w:t>
      </w:r>
      <w:proofErr w:type="spellEnd"/>
      <w:r w:rsidRPr="00CB60BA">
        <w:t xml:space="preserve"> Β' έχτισε το 1170 την πρώτη γέφυρα πάνω από το Μολδάβα   τη Γέφυρα της </w:t>
      </w:r>
      <w:proofErr w:type="spellStart"/>
      <w:r w:rsidRPr="00CB60BA">
        <w:t>Ιουδήθ</w:t>
      </w:r>
      <w:proofErr w:type="spellEnd"/>
      <w:r w:rsidRPr="00CB60BA">
        <w:t xml:space="preserve"> η οποία κατέρρευσε το 1342. Στα θεμέλιά της χτίστηκε αργότερα η Γέφυρα του Καρόλου. Θα συνεχίσουμε ως την πλατεία της παλιάς πόλης, με το  πανέμορφο Δημαρχείο και το </w:t>
      </w:r>
      <w:r w:rsidRPr="00CB60BA">
        <w:rPr>
          <w:bCs/>
        </w:rPr>
        <w:t>φημισμένο αστρονομικό ρολόι</w:t>
      </w:r>
      <w:r w:rsidRPr="00CB60BA">
        <w:t xml:space="preserve"> και την ‘‘παρέλαση των </w:t>
      </w:r>
      <w:proofErr w:type="spellStart"/>
      <w:r w:rsidRPr="00CB60BA">
        <w:t>Aποστόλων</w:t>
      </w:r>
      <w:proofErr w:type="spellEnd"/>
      <w:r w:rsidRPr="00CB60BA">
        <w:t xml:space="preserve">’’ καθώς και στην πλατεία του ιστορικού κέντρου της Πράγας. Αξίζει να σημειωθεί πως η Πράγα ήταν μια από τις λίγες ευρωπαϊκές πόλεις που έμειναν σχετικά άθικτες κατά τη διάρκεια των παγκόσμιων πολέμων. Υπάρχουν πολλά παλαιά κτήρια με όμορφες τοιχογραφίες. Περιέχει μια από πιο παλιές και ποικίλες συλλογές της αρχιτεκτονικής παγκοσμίως, από μπαρόκ, την αναγέννηση μέχρι αρ </w:t>
      </w:r>
      <w:proofErr w:type="spellStart"/>
      <w:r w:rsidRPr="00CB60BA">
        <w:t>νουβώ</w:t>
      </w:r>
      <w:proofErr w:type="spellEnd"/>
      <w:r w:rsidRPr="00CB60BA">
        <w:t xml:space="preserve"> και κυβισμό. Μετά την ξενάγηση θα μεταφερθούμε στο ξενοδοχείο μας. Το βράδυ προτείνουμε να </w:t>
      </w:r>
      <w:r>
        <w:t>δειπνήσετε</w:t>
      </w:r>
      <w:r w:rsidRPr="00CB60BA">
        <w:t xml:space="preserve"> σε τυπικές Τσέχικες μπυραρίες με τοπικές σπεσιαλιτέ όπως το γευστικό κότσι αλλά και τη μπύρα παραγωγής τους ή στα φημισμένα τζαζ κλαμπ της πόλης.</w:t>
      </w:r>
    </w:p>
    <w:p w:rsidR="00D235BF" w:rsidRDefault="00D235BF" w:rsidP="00D235BF">
      <w:pPr>
        <w:spacing w:line="276" w:lineRule="auto"/>
        <w:jc w:val="both"/>
        <w:rPr>
          <w:rFonts w:eastAsia="Times New Roman" w:cs="Arial"/>
          <w:b/>
          <w:color w:val="333333"/>
          <w:szCs w:val="20"/>
        </w:rPr>
      </w:pPr>
    </w:p>
    <w:p w:rsidR="008170DE" w:rsidRDefault="004E28F1" w:rsidP="00D235BF">
      <w:pPr>
        <w:spacing w:line="276" w:lineRule="auto"/>
        <w:jc w:val="both"/>
        <w:rPr>
          <w:rFonts w:eastAsia="Times New Roman" w:cs="Arial"/>
          <w:b/>
          <w:color w:val="333333"/>
          <w:szCs w:val="20"/>
        </w:rPr>
      </w:pPr>
      <w:r>
        <w:rPr>
          <w:noProof/>
        </w:rPr>
        <w:drawing>
          <wp:inline distT="0" distB="0" distL="0" distR="0">
            <wp:extent cx="5273878" cy="3596640"/>
            <wp:effectExtent l="0" t="0" r="3175" b="3810"/>
            <wp:docPr id="13" name="Εικόνα 13" descr="25 Best Things to Do in Prague (Czech Republic) - The Crazy To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 Best Things to Do in Prague (Czech Republic) - The Crazy Tourist"/>
                    <pic:cNvPicPr>
                      <a:picLocks noChangeAspect="1" noChangeArrowheads="1"/>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276543" cy="3598458"/>
                    </a:xfrm>
                    <a:prstGeom prst="rect">
                      <a:avLst/>
                    </a:prstGeom>
                    <a:noFill/>
                    <a:ln>
                      <a:noFill/>
                    </a:ln>
                  </pic:spPr>
                </pic:pic>
              </a:graphicData>
            </a:graphic>
          </wp:inline>
        </w:drawing>
      </w:r>
    </w:p>
    <w:p w:rsidR="00D235BF" w:rsidRPr="00C31888" w:rsidRDefault="00D235BF" w:rsidP="00A27B1D">
      <w:pPr>
        <w:spacing w:line="276" w:lineRule="auto"/>
        <w:jc w:val="both"/>
        <w:rPr>
          <w:rFonts w:eastAsia="Times New Roman" w:cs="Arial"/>
          <w:b/>
          <w:color w:val="333333"/>
          <w:szCs w:val="20"/>
        </w:rPr>
      </w:pPr>
      <w:r w:rsidRPr="00C31888">
        <w:rPr>
          <w:rFonts w:eastAsia="Times New Roman" w:cs="Arial"/>
          <w:b/>
          <w:color w:val="333333"/>
          <w:szCs w:val="20"/>
        </w:rPr>
        <w:lastRenderedPageBreak/>
        <w:t xml:space="preserve">Ημέρα </w:t>
      </w:r>
      <w:r w:rsidR="00CB60BA">
        <w:rPr>
          <w:rFonts w:eastAsia="Times New Roman" w:cs="Arial"/>
          <w:b/>
          <w:color w:val="333333"/>
          <w:szCs w:val="20"/>
        </w:rPr>
        <w:t>2</w:t>
      </w:r>
      <w:r w:rsidR="00F23DAE">
        <w:rPr>
          <w:rFonts w:eastAsia="Times New Roman" w:cs="Arial"/>
          <w:b/>
          <w:color w:val="333333"/>
          <w:szCs w:val="20"/>
        </w:rPr>
        <w:t>η</w:t>
      </w:r>
      <w:r w:rsidRPr="00C31888">
        <w:rPr>
          <w:rFonts w:eastAsia="Times New Roman" w:cs="Arial"/>
          <w:b/>
          <w:color w:val="333333"/>
          <w:szCs w:val="20"/>
        </w:rPr>
        <w:t>: Πράγα</w:t>
      </w:r>
      <w:r w:rsidR="00CB60BA">
        <w:rPr>
          <w:rFonts w:eastAsia="Times New Roman" w:cs="Arial"/>
          <w:b/>
          <w:color w:val="333333"/>
          <w:szCs w:val="20"/>
        </w:rPr>
        <w:t xml:space="preserve"> (</w:t>
      </w:r>
      <w:proofErr w:type="spellStart"/>
      <w:r w:rsidR="00FF1A15">
        <w:rPr>
          <w:rFonts w:eastAsia="Times New Roman" w:cs="Arial"/>
          <w:b/>
          <w:color w:val="333333"/>
          <w:szCs w:val="20"/>
        </w:rPr>
        <w:t>Κ</w:t>
      </w:r>
      <w:r w:rsidR="00CB60BA">
        <w:rPr>
          <w:rFonts w:eastAsia="Times New Roman" w:cs="Arial"/>
          <w:b/>
          <w:color w:val="333333"/>
          <w:szCs w:val="20"/>
        </w:rPr>
        <w:t>αστρούπολη</w:t>
      </w:r>
      <w:proofErr w:type="spellEnd"/>
      <w:r w:rsidR="00CB60BA">
        <w:rPr>
          <w:rFonts w:eastAsia="Times New Roman" w:cs="Arial"/>
          <w:b/>
          <w:color w:val="333333"/>
          <w:szCs w:val="20"/>
        </w:rPr>
        <w:t>)</w:t>
      </w:r>
    </w:p>
    <w:p w:rsidR="00CB60BA" w:rsidRDefault="00BE0864" w:rsidP="00A27B1D">
      <w:pPr>
        <w:spacing w:line="276" w:lineRule="auto"/>
        <w:jc w:val="both"/>
      </w:pPr>
      <w:r>
        <w:rPr>
          <w:noProof/>
        </w:rPr>
        <w:drawing>
          <wp:anchor distT="0" distB="0" distL="114300" distR="114300" simplePos="0" relativeHeight="251682304" behindDoc="0" locked="0" layoutInCell="1" allowOverlap="1">
            <wp:simplePos x="0" y="0"/>
            <wp:positionH relativeFrom="margin">
              <wp:posOffset>2209800</wp:posOffset>
            </wp:positionH>
            <wp:positionV relativeFrom="margin">
              <wp:posOffset>1219200</wp:posOffset>
            </wp:positionV>
            <wp:extent cx="3048000" cy="2072640"/>
            <wp:effectExtent l="0" t="0" r="0" b="3810"/>
            <wp:wrapSquare wrapText="bothSides"/>
            <wp:docPr id="15" name="Εικόνα 15" descr="Golden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lden Lane"/>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048000" cy="2072640"/>
                    </a:xfrm>
                    <a:prstGeom prst="rect">
                      <a:avLst/>
                    </a:prstGeom>
                    <a:noFill/>
                    <a:ln>
                      <a:noFill/>
                    </a:ln>
                  </pic:spPr>
                </pic:pic>
              </a:graphicData>
            </a:graphic>
          </wp:anchor>
        </w:drawing>
      </w:r>
      <w:r w:rsidR="00CB60BA" w:rsidRPr="00CB60BA">
        <w:t xml:space="preserve">Σύμφωνα με το θρύλο, η Πράγα ιδρύθηκε από την Πριγκίπισσα </w:t>
      </w:r>
      <w:hyperlink r:id="rId16" w:tooltip="Λιμπούσε" w:history="1">
        <w:r w:rsidR="00CB60BA" w:rsidRPr="00CB60BA">
          <w:rPr>
            <w:rStyle w:val="-"/>
            <w:color w:val="auto"/>
            <w:u w:val="none"/>
          </w:rPr>
          <w:t>Λιμπούσε</w:t>
        </w:r>
      </w:hyperlink>
      <w:r w:rsidR="00CB60BA" w:rsidRPr="00CB60BA">
        <w:t xml:space="preserve"> και το σύζυγό της, </w:t>
      </w:r>
      <w:hyperlink r:id="rId17" w:tooltip="Πρέμυσλ (δεν έχει γραφτεί ακόμα)" w:history="1">
        <w:r w:rsidR="00CB60BA" w:rsidRPr="00CB60BA">
          <w:rPr>
            <w:rStyle w:val="-"/>
            <w:color w:val="auto"/>
            <w:u w:val="none"/>
          </w:rPr>
          <w:t>Πρέμυσλ</w:t>
        </w:r>
      </w:hyperlink>
      <w:r w:rsidR="00CB60BA" w:rsidRPr="00CB60BA">
        <w:t xml:space="preserve">, ιδρυτή της ομώνυμης δυναστείας. Τον αρχικό πυρήνα της πόλης αποτελούσε ένα κάστρο σε ένα λόφο στη δεξιά όχθη του </w:t>
      </w:r>
      <w:hyperlink r:id="rId18" w:tooltip="Μολδάβας" w:history="1">
        <w:r w:rsidR="00CB60BA" w:rsidRPr="00CB60BA">
          <w:rPr>
            <w:rStyle w:val="-"/>
            <w:color w:val="auto"/>
            <w:u w:val="none"/>
          </w:rPr>
          <w:t>Μολδάβα</w:t>
        </w:r>
      </w:hyperlink>
      <w:r w:rsidR="00CB60BA" w:rsidRPr="00CB60BA">
        <w:t xml:space="preserve">, γνωστό ως </w:t>
      </w:r>
      <w:hyperlink r:id="rId19" w:tooltip="Βίσεχραντ" w:history="1">
        <w:r w:rsidR="00CB60BA" w:rsidRPr="00CB60BA">
          <w:rPr>
            <w:rStyle w:val="-"/>
            <w:color w:val="auto"/>
            <w:u w:val="none"/>
          </w:rPr>
          <w:t>Βίσεχραντ</w:t>
        </w:r>
      </w:hyperlink>
      <w:r w:rsidR="00CB60BA" w:rsidRPr="00CB60BA">
        <w:t xml:space="preserve">, που σημαίνει «υψηλό, ανώτερο κάστρο». Εκεί θα εστιάσει και η σημερινή μας ξενάγηση. Πρωινό στο ξενοδοχείο και η ξενάγησή μας ξεκινάει  με το </w:t>
      </w:r>
      <w:r w:rsidR="00CB60BA" w:rsidRPr="00CB60BA">
        <w:rPr>
          <w:bCs/>
        </w:rPr>
        <w:t>μοναστήρι του Στράχοβ και το Λορέττο</w:t>
      </w:r>
      <w:r w:rsidR="00CB60BA" w:rsidRPr="00CB60BA">
        <w:t xml:space="preserve">, δύο από τα σημαντικότερα μνημεία της Πράγας. Στη συνέχεια κατευθυνόμαστε στη μαγευτική καστρούπολη, που απλώνεται πάνω στο λόφο της Μάλα Στράνα και καταλήγουμε στον επιβλητικό </w:t>
      </w:r>
      <w:r w:rsidR="00CB60BA" w:rsidRPr="00CB60BA">
        <w:rPr>
          <w:bCs/>
        </w:rPr>
        <w:t>καθεδρικό ναό του Αγίου Βίτου</w:t>
      </w:r>
      <w:r w:rsidR="00CB60BA" w:rsidRPr="00CB60BA">
        <w:t xml:space="preserve">, τον παλαιότερο γοτθικό καθεδρικό ναό στην κεντρική Ευρώπη, και το παρεκκλήσι του Αγίου Βάτσλαβ, προστάτη της χώρας. Θα περάσουμε και από την εκκλησία του Αγίου Γεωργίου, τα παλάτια που διέμεναν οι Δούκες και οι Βασιλιάδες της Βοημίας, το πύργο του Ντάλιμπορ  και το μικρό αλλά θρυλικό </w:t>
      </w:r>
      <w:r w:rsidR="00CB60BA" w:rsidRPr="00CB60BA">
        <w:rPr>
          <w:bCs/>
        </w:rPr>
        <w:t>«Χρυσό σοκάκι»</w:t>
      </w:r>
      <w:r w:rsidR="00CB60BA" w:rsidRPr="00CB60BA">
        <w:t xml:space="preserve"> που τον 16ο και 17ο αιώνα αποτελούσε έδρα των αλχημιστών. Το δρομάκι αποτελείτ</w:t>
      </w:r>
      <w:r w:rsidR="00CB60BA">
        <w:t>αι από μικρά πολύχρωμα σπιτάκια</w:t>
      </w:r>
      <w:r w:rsidR="00CB60BA" w:rsidRPr="00CB60BA">
        <w:t>,</w:t>
      </w:r>
      <w:r w:rsidR="00CB60BA">
        <w:t xml:space="preserve"> </w:t>
      </w:r>
      <w:r w:rsidR="00CB60BA" w:rsidRPr="00CB60BA">
        <w:t>τα οποία ζωγραφίστηκαν</w:t>
      </w:r>
      <w:r w:rsidR="00CB60BA">
        <w:t xml:space="preserve"> ξανά</w:t>
      </w:r>
      <w:r w:rsidR="00CB60BA" w:rsidRPr="00CB60BA">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Στη συνέχεια θα έχουμε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rsidR="004E28F1" w:rsidRPr="00CB60BA" w:rsidRDefault="004E28F1" w:rsidP="00A27B1D">
      <w:pPr>
        <w:spacing w:line="276" w:lineRule="auto"/>
        <w:jc w:val="both"/>
      </w:pPr>
    </w:p>
    <w:p w:rsidR="00A56587" w:rsidRPr="00C31888" w:rsidRDefault="00DB71DD" w:rsidP="00A27B1D">
      <w:pPr>
        <w:spacing w:line="276" w:lineRule="auto"/>
        <w:jc w:val="both"/>
        <w:rPr>
          <w:rFonts w:eastAsia="Times New Roman" w:cs="Arial"/>
          <w:b/>
          <w:color w:val="333333"/>
          <w:szCs w:val="20"/>
        </w:rPr>
      </w:pPr>
      <w:r w:rsidRPr="00C31888">
        <w:rPr>
          <w:rFonts w:eastAsia="Times New Roman" w:cs="Arial"/>
          <w:b/>
          <w:color w:val="333333"/>
          <w:szCs w:val="20"/>
        </w:rPr>
        <w:t>Ημέρα</w:t>
      </w:r>
      <w:r w:rsidR="00D235BF">
        <w:rPr>
          <w:rFonts w:eastAsia="Times New Roman" w:cs="Arial"/>
          <w:b/>
          <w:color w:val="333333"/>
          <w:szCs w:val="20"/>
        </w:rPr>
        <w:t xml:space="preserve"> </w:t>
      </w:r>
      <w:r w:rsidR="00051C00">
        <w:rPr>
          <w:rFonts w:eastAsia="Times New Roman" w:cs="Arial"/>
          <w:b/>
          <w:color w:val="333333"/>
          <w:szCs w:val="20"/>
        </w:rPr>
        <w:t>3</w:t>
      </w:r>
      <w:r w:rsidR="00F23DAE">
        <w:rPr>
          <w:rFonts w:eastAsia="Times New Roman" w:cs="Arial"/>
          <w:b/>
          <w:color w:val="333333"/>
          <w:szCs w:val="20"/>
        </w:rPr>
        <w:t>η</w:t>
      </w:r>
      <w:r w:rsidR="00A56587" w:rsidRPr="00C31888">
        <w:rPr>
          <w:rFonts w:eastAsia="Times New Roman" w:cs="Arial"/>
          <w:b/>
          <w:color w:val="333333"/>
          <w:szCs w:val="20"/>
        </w:rPr>
        <w:t>: Πράγα (</w:t>
      </w:r>
      <w:r w:rsidR="00CB60BA">
        <w:rPr>
          <w:rFonts w:eastAsia="Times New Roman" w:cs="Arial"/>
          <w:b/>
          <w:color w:val="333333"/>
          <w:szCs w:val="20"/>
        </w:rPr>
        <w:t xml:space="preserve">εκδρομή στο </w:t>
      </w:r>
      <w:r w:rsidR="00A56587" w:rsidRPr="00C31888">
        <w:rPr>
          <w:rFonts w:eastAsia="Times New Roman" w:cs="Arial"/>
          <w:b/>
          <w:color w:val="333333"/>
          <w:szCs w:val="20"/>
        </w:rPr>
        <w:t>Κάρλοβι Βάρι)</w:t>
      </w:r>
      <w:r w:rsidR="00C31888">
        <w:rPr>
          <w:rFonts w:eastAsia="Times New Roman" w:cs="Arial"/>
          <w:b/>
          <w:color w:val="333333"/>
          <w:szCs w:val="20"/>
        </w:rPr>
        <w:t xml:space="preserve"> </w:t>
      </w:r>
    </w:p>
    <w:p w:rsidR="00A27B1D" w:rsidRDefault="00CB60BA" w:rsidP="00A27B1D">
      <w:pPr>
        <w:spacing w:line="276" w:lineRule="auto"/>
        <w:jc w:val="both"/>
      </w:pPr>
      <w:r w:rsidRPr="00A27B1D">
        <w:t xml:space="preserve">Μετά το πρωινό, θα αναχωρήσουμε από την Πράγα με προορισμό την </w:t>
      </w:r>
      <w:r w:rsidRPr="00A27B1D">
        <w:rPr>
          <w:bCs/>
        </w:rPr>
        <w:t>λουτρόπολη Κάρλοβυ Βάρυ</w:t>
      </w:r>
      <w:r w:rsidRPr="00A27B1D">
        <w:t xml:space="preserve"> στη Δυτική Τσεχία, διάσημη λόγω των ιαματικών πηγών της. Η πόλη βρίσκεται στην κοιλάδα του ποταμού Τέπλα κοντά στα σύνορα με τη </w:t>
      </w:r>
      <w:hyperlink r:id="rId20" w:tooltip="Γερμανία" w:history="1">
        <w:r w:rsidRPr="00A27B1D">
          <w:rPr>
            <w:rStyle w:val="-"/>
            <w:color w:val="auto"/>
            <w:u w:val="none"/>
          </w:rPr>
          <w:t>Γερμανία</w:t>
        </w:r>
      </w:hyperlink>
      <w:r w:rsidRPr="00A27B1D">
        <w:t xml:space="preserve">, 140 </w:t>
      </w:r>
      <w:hyperlink r:id="rId21" w:tooltip="Χιλιόμετρο" w:history="1">
        <w:r w:rsidRPr="00A27B1D">
          <w:rPr>
            <w:rStyle w:val="-"/>
            <w:color w:val="auto"/>
            <w:u w:val="none"/>
          </w:rPr>
          <w:t>χλμ.</w:t>
        </w:r>
      </w:hyperlink>
      <w:r w:rsidRPr="00A27B1D">
        <w:t xml:space="preserve"> από την </w:t>
      </w:r>
      <w:hyperlink r:id="rId22" w:tooltip="Πράγα" w:history="1">
        <w:r w:rsidRPr="00A27B1D">
          <w:rPr>
            <w:rStyle w:val="-"/>
            <w:color w:val="auto"/>
            <w:u w:val="none"/>
          </w:rPr>
          <w:t>Πράγα</w:t>
        </w:r>
      </w:hyperlink>
      <w:r w:rsidRPr="00A27B1D">
        <w:t xml:space="preserve"> και είναι δημοφιλής τόπος προορισμού τουριστών, ειδικά για τις διεθνείς προσωπικότητες που επισκέπτονται τη λουτρόπολη. Το Κάρλοβυ Βάρυ ιδρύθηκε από τον αυτοκράτορα Κάρολο τον 4ο τον 14ο αιώνα και  ονομάστηκε «</w:t>
      </w:r>
      <w:r w:rsidRPr="00A27B1D">
        <w:rPr>
          <w:bCs/>
        </w:rPr>
        <w:t>Βασιλική Πόλη»</w:t>
      </w:r>
      <w:r w:rsidRPr="00A27B1D">
        <w:t xml:space="preserve"> από τον ίδιο. Από τότε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Σίλλερ, ο Μπετόβεν, ο Μπαχ, ο Τσάρος της Ρωσίας κ.α.  περπάτησαν τον ίδιο δρόμο. </w:t>
      </w:r>
    </w:p>
    <w:p w:rsidR="00A27B1D" w:rsidRDefault="00A27B1D" w:rsidP="00A27B1D">
      <w:pPr>
        <w:spacing w:line="276" w:lineRule="auto"/>
        <w:jc w:val="both"/>
      </w:pPr>
      <w:r>
        <w:rPr>
          <w:noProof/>
        </w:rPr>
        <w:drawing>
          <wp:anchor distT="0" distB="0" distL="114300" distR="114300" simplePos="0" relativeHeight="251684352" behindDoc="1" locked="0" layoutInCell="1" allowOverlap="1">
            <wp:simplePos x="0" y="0"/>
            <wp:positionH relativeFrom="column">
              <wp:posOffset>8307</wp:posOffset>
            </wp:positionH>
            <wp:positionV relativeFrom="paragraph">
              <wp:posOffset>253287</wp:posOffset>
            </wp:positionV>
            <wp:extent cx="5273040" cy="1889760"/>
            <wp:effectExtent l="0" t="0" r="3810" b="0"/>
            <wp:wrapTight wrapText="bothSides">
              <wp:wrapPolygon edited="0">
                <wp:start x="312" y="0"/>
                <wp:lineTo x="0" y="435"/>
                <wp:lineTo x="0" y="20903"/>
                <wp:lineTo x="234" y="21339"/>
                <wp:lineTo x="312" y="21339"/>
                <wp:lineTo x="21225" y="21339"/>
                <wp:lineTo x="21303" y="21339"/>
                <wp:lineTo x="21538" y="20903"/>
                <wp:lineTo x="21538" y="435"/>
                <wp:lineTo x="21225" y="0"/>
                <wp:lineTo x="312" y="0"/>
              </wp:wrapPolygon>
            </wp:wrapTight>
            <wp:docPr id="20" name="Εικόνα 20" descr="Karlovy Va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rlovy Vary - Wikipedia"/>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273040" cy="1889760"/>
                    </a:xfrm>
                    <a:prstGeom prst="rect">
                      <a:avLst/>
                    </a:prstGeom>
                    <a:ln>
                      <a:noFill/>
                    </a:ln>
                    <a:effectLst>
                      <a:softEdge rad="112500"/>
                    </a:effectLst>
                  </pic:spPr>
                </pic:pic>
              </a:graphicData>
            </a:graphic>
          </wp:anchor>
        </w:drawing>
      </w:r>
    </w:p>
    <w:p w:rsidR="00484A04" w:rsidRPr="00A27B1D" w:rsidRDefault="00CB60BA" w:rsidP="00A27B1D">
      <w:pPr>
        <w:spacing w:line="276" w:lineRule="auto"/>
        <w:jc w:val="both"/>
      </w:pPr>
      <w:r w:rsidRPr="00A27B1D">
        <w:lastRenderedPageBreak/>
        <w:t xml:space="preserve">Η πόλη είναι επίσης γνωστή για το </w:t>
      </w:r>
      <w:hyperlink r:id="rId24" w:tooltip="Διεθνές Φεστιβάλ Κινηματογράφου Κάρλοβι Βάρι (δεν έχει γραφτεί ακόμα)" w:history="1">
        <w:r w:rsidRPr="00A27B1D">
          <w:rPr>
            <w:rStyle w:val="-"/>
            <w:color w:val="auto"/>
            <w:u w:val="none"/>
          </w:rPr>
          <w:t>διεθνές φεστιβάλ κινηματογράφου</w:t>
        </w:r>
      </w:hyperlink>
      <w:r w:rsidRPr="00A27B1D">
        <w:t xml:space="preserve"> και για το δημοφιλές τσεχικό </w:t>
      </w:r>
      <w:hyperlink r:id="rId25" w:tooltip="Ηδύποτο" w:history="1">
        <w:r w:rsidRPr="00A27B1D">
          <w:rPr>
            <w:rStyle w:val="-"/>
            <w:color w:val="auto"/>
            <w:u w:val="none"/>
          </w:rPr>
          <w:t>ηδύποτο</w:t>
        </w:r>
      </w:hyperlink>
      <w:r w:rsidRPr="00A27B1D">
        <w:t xml:space="preserve"> </w:t>
      </w:r>
      <w:r w:rsidRPr="00A27B1D">
        <w:rPr>
          <w:iCs/>
        </w:rPr>
        <w:t>Karlovarská Becherovka</w:t>
      </w:r>
      <w:r w:rsidRPr="00A27B1D">
        <w:t xml:space="preserve">. Χρόνος ελεύθερος. Αναχώρηση για την Πράγα. Βράδυ ελεύθερο.  </w:t>
      </w:r>
    </w:p>
    <w:p w:rsidR="00F00F24" w:rsidRDefault="00F00F24" w:rsidP="00A27B1D">
      <w:pPr>
        <w:spacing w:line="276" w:lineRule="auto"/>
        <w:jc w:val="both"/>
        <w:rPr>
          <w:rFonts w:eastAsia="Times New Roman" w:cs="Arial"/>
          <w:b/>
          <w:color w:val="333333"/>
          <w:szCs w:val="20"/>
        </w:rPr>
      </w:pPr>
    </w:p>
    <w:p w:rsidR="00051C00" w:rsidRPr="00C31888" w:rsidRDefault="00051C00" w:rsidP="00A27B1D">
      <w:pPr>
        <w:spacing w:line="276" w:lineRule="auto"/>
        <w:jc w:val="both"/>
        <w:rPr>
          <w:rFonts w:eastAsia="Times New Roman" w:cs="Arial"/>
          <w:b/>
          <w:color w:val="333333"/>
          <w:szCs w:val="20"/>
        </w:rPr>
      </w:pPr>
      <w:r w:rsidRPr="00C31888">
        <w:rPr>
          <w:rFonts w:eastAsia="Times New Roman" w:cs="Arial"/>
          <w:b/>
          <w:color w:val="333333"/>
          <w:szCs w:val="20"/>
        </w:rPr>
        <w:t xml:space="preserve">Ημέρα </w:t>
      </w:r>
      <w:r w:rsidR="00E51BAF">
        <w:rPr>
          <w:rFonts w:eastAsia="Times New Roman" w:cs="Arial"/>
          <w:b/>
          <w:color w:val="333333"/>
          <w:szCs w:val="20"/>
        </w:rPr>
        <w:t>4</w:t>
      </w:r>
      <w:r w:rsidR="00F23DAE">
        <w:rPr>
          <w:rFonts w:eastAsia="Times New Roman" w:cs="Arial"/>
          <w:b/>
          <w:color w:val="333333"/>
          <w:szCs w:val="20"/>
        </w:rPr>
        <w:t>η</w:t>
      </w:r>
      <w:r w:rsidR="00CB60BA">
        <w:rPr>
          <w:rFonts w:eastAsia="Times New Roman" w:cs="Arial"/>
          <w:b/>
          <w:color w:val="333333"/>
          <w:szCs w:val="20"/>
        </w:rPr>
        <w:t>: Πράγα (προαιρετική εκδρομή στο Τσέσκι</w:t>
      </w:r>
      <w:r w:rsidRPr="00C31888">
        <w:rPr>
          <w:rFonts w:eastAsia="Times New Roman" w:cs="Arial"/>
          <w:b/>
          <w:color w:val="333333"/>
          <w:szCs w:val="20"/>
        </w:rPr>
        <w:t xml:space="preserve"> Κρούμλοβ)</w:t>
      </w:r>
    </w:p>
    <w:p w:rsidR="00CB60BA" w:rsidRPr="00CB60BA" w:rsidRDefault="00B61790" w:rsidP="00A27B1D">
      <w:pPr>
        <w:spacing w:line="276" w:lineRule="auto"/>
        <w:jc w:val="both"/>
      </w:pPr>
      <w:r>
        <w:t>Ελεύθερη μέρα και προτείνουμε προαιρετική ολοήμερη εκδρομή σ</w:t>
      </w:r>
      <w:r w:rsidR="00CB60BA" w:rsidRPr="00CB60BA">
        <w:t>την δεύτερη πιο όμορφη</w:t>
      </w:r>
      <w:r w:rsidR="00CB60BA">
        <w:t xml:space="preserve"> πόλη μετά την Πράγα, το «Τσέσκι</w:t>
      </w:r>
      <w:r w:rsidR="00CB60BA" w:rsidRPr="00CB60BA">
        <w:t xml:space="preserve"> Κρούμλοβ». Το </w:t>
      </w:r>
      <w:r w:rsidR="00CB60BA" w:rsidRPr="00CB60BA">
        <w:rPr>
          <w:bCs/>
        </w:rPr>
        <w:t>Τσέσκι Κρούμλοβ</w:t>
      </w:r>
      <w:r w:rsidR="00CB60BA" w:rsidRPr="00CB60BA">
        <w:t xml:space="preserve"> είναι μια πόλη στην περιοχή της νότιας </w:t>
      </w:r>
      <w:hyperlink r:id="rId26" w:tooltip="Βοημία" w:history="1">
        <w:r w:rsidR="00CB60BA" w:rsidRPr="00CB60BA">
          <w:rPr>
            <w:rStyle w:val="-"/>
            <w:color w:val="auto"/>
            <w:u w:val="none"/>
          </w:rPr>
          <w:t>Βοημίας</w:t>
        </w:r>
      </w:hyperlink>
      <w:r w:rsidR="00CB60BA" w:rsidRPr="00CB60BA">
        <w:t xml:space="preserve"> της </w:t>
      </w:r>
      <w:hyperlink r:id="rId27" w:tooltip="Τσεχία" w:history="1">
        <w:r w:rsidR="00CB60BA" w:rsidRPr="00CB60BA">
          <w:rPr>
            <w:rStyle w:val="-"/>
            <w:color w:val="auto"/>
            <w:u w:val="none"/>
          </w:rPr>
          <w:t>Τσεχίας</w:t>
        </w:r>
      </w:hyperlink>
      <w:r w:rsidR="00CB60BA" w:rsidRPr="00CB60BA">
        <w:t xml:space="preserve">, γνωστή για την ιστορική </w:t>
      </w:r>
      <w:hyperlink r:id="rId28" w:anchor="Γοτθική_αρχιτεκτονική" w:tooltip="Γοτθική τέχνη" w:history="1">
        <w:r w:rsidR="00CB60BA" w:rsidRPr="00CB60BA">
          <w:rPr>
            <w:rStyle w:val="-"/>
            <w:color w:val="auto"/>
            <w:u w:val="none"/>
          </w:rPr>
          <w:t>γοτθική αρχιτεκτονική</w:t>
        </w:r>
      </w:hyperlink>
      <w:r w:rsidR="00CB60BA" w:rsidRPr="00CB60BA">
        <w:t xml:space="preserve"> της και το </w:t>
      </w:r>
      <w:hyperlink r:id="rId29" w:tooltip="Κάστρο Κρούμλοβ (δεν έχει γραφτεί ακόμα)" w:history="1">
        <w:r w:rsidR="00CB60BA" w:rsidRPr="00CB60BA">
          <w:rPr>
            <w:rStyle w:val="-"/>
            <w:bCs/>
            <w:color w:val="auto"/>
            <w:u w:val="none"/>
          </w:rPr>
          <w:t>κάστρο Κρούμλοβ</w:t>
        </w:r>
      </w:hyperlink>
      <w:r w:rsidR="00CB60BA" w:rsidRPr="00CB60BA">
        <w:rPr>
          <w:bCs/>
        </w:rPr>
        <w:t>,</w:t>
      </w:r>
      <w:r w:rsidR="00CB60BA" w:rsidRPr="00CB60BA">
        <w:t xml:space="preserve"> ένα από τα μεγαλύτερα της Βοημίας. Έχει υπέροχα πέτρινα σπίτια που βρίσκονται συγκεντρωμένα γύρω από έναν μαίανδρο του ποταμού </w:t>
      </w:r>
      <w:hyperlink r:id="rId30" w:tooltip="Μολδάβας" w:history="1">
        <w:r w:rsidR="00CB60BA" w:rsidRPr="00CB60BA">
          <w:rPr>
            <w:rStyle w:val="-"/>
            <w:color w:val="auto"/>
            <w:u w:val="none"/>
          </w:rPr>
          <w:t>Βλτάβα</w:t>
        </w:r>
      </w:hyperlink>
      <w:r w:rsidR="00CB60BA" w:rsidRPr="00CB60BA">
        <w:t xml:space="preserve"> και τα οποία έχουν διατηρήσει τη </w:t>
      </w:r>
      <w:hyperlink r:id="rId31" w:tooltip="Μεσαίωνας" w:history="1">
        <w:r w:rsidR="00CB60BA" w:rsidRPr="00CB60BA">
          <w:rPr>
            <w:rStyle w:val="-"/>
            <w:color w:val="auto"/>
            <w:u w:val="none"/>
          </w:rPr>
          <w:t>μεσαιωνική</w:t>
        </w:r>
      </w:hyperlink>
      <w:r w:rsidR="00CB60BA" w:rsidRPr="00CB60BA">
        <w:t xml:space="preserve"> και </w:t>
      </w:r>
      <w:hyperlink r:id="rId32" w:tooltip="Αναγέννηση" w:history="1">
        <w:r w:rsidR="00CB60BA" w:rsidRPr="00CB60BA">
          <w:rPr>
            <w:rStyle w:val="-"/>
            <w:color w:val="auto"/>
            <w:u w:val="none"/>
          </w:rPr>
          <w:t>αναγεννησιακή</w:t>
        </w:r>
      </w:hyperlink>
      <w:r w:rsidR="00CB60BA" w:rsidRPr="00CB60BA">
        <w:t xml:space="preserve"> μορφή της πόλης, η οποία το </w:t>
      </w:r>
      <w:hyperlink r:id="rId33" w:tooltip="1992" w:history="1">
        <w:r w:rsidR="00CB60BA" w:rsidRPr="00CB60BA">
          <w:rPr>
            <w:rStyle w:val="-"/>
            <w:color w:val="auto"/>
            <w:u w:val="none"/>
          </w:rPr>
          <w:t>1992</w:t>
        </w:r>
      </w:hyperlink>
      <w:r w:rsidR="00CB60BA" w:rsidRPr="00CB60BA">
        <w:t xml:space="preserve"> καταχωρήθηκε στον </w:t>
      </w:r>
      <w:hyperlink r:id="rId34" w:tooltip="Κατάλογος Μνημείων Παγκόσμιας Κληρονομιάς" w:history="1">
        <w:r w:rsidR="00CB60BA" w:rsidRPr="00CB60BA">
          <w:rPr>
            <w:rStyle w:val="-"/>
            <w:color w:val="auto"/>
            <w:u w:val="none"/>
          </w:rPr>
          <w:t>Κατάλογο των Μνημείων της Παγκόσμιας Κληρονομιάς</w:t>
        </w:r>
      </w:hyperlink>
      <w:r w:rsidR="00CB60BA" w:rsidRPr="00CB60BA">
        <w:t xml:space="preserve"> της </w:t>
      </w:r>
      <w:hyperlink r:id="rId35" w:tooltip="Εκπαιδευτική Επιστημονική και Πολιτιστική Οργάνωση των Ηνωμένων Εθνών" w:history="1">
        <w:r w:rsidR="00CB60BA" w:rsidRPr="00CB60BA">
          <w:rPr>
            <w:rStyle w:val="-"/>
            <w:color w:val="auto"/>
            <w:u w:val="none"/>
          </w:rPr>
          <w:t>Unesco</w:t>
        </w:r>
      </w:hyperlink>
      <w:r w:rsidR="00CB60BA" w:rsidRPr="00CB60BA">
        <w:t>. Σημειωτέο πως η πόλη ονομάζεται Τσέσκυ Κρούμλοβ (Τσεχικό Κρούμλοβ) για να διαφοροποιείται από το Μοραβικό Κρούμλοβ που βρίσκεται στο νοτιοανατολικό σημείο της χώρας.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Μη παραλείψετε να επισκεφθείτε το κάστρο της πόλης και να θαυμάσετε από ψηλά την πανοραμική θέα. Επιστροφή στην Πράγα και χρόνος ελεύθερος.</w:t>
      </w:r>
    </w:p>
    <w:p w:rsidR="00051C00" w:rsidRDefault="00051C00" w:rsidP="00A27B1D">
      <w:pPr>
        <w:spacing w:line="276" w:lineRule="auto"/>
        <w:jc w:val="both"/>
        <w:rPr>
          <w:rFonts w:eastAsia="Times New Roman" w:cs="Arial"/>
          <w:b/>
          <w:color w:val="333333"/>
          <w:szCs w:val="20"/>
        </w:rPr>
      </w:pPr>
    </w:p>
    <w:p w:rsidR="00D235BF" w:rsidRPr="00C31888" w:rsidRDefault="00D235BF" w:rsidP="00A27B1D">
      <w:pPr>
        <w:spacing w:line="276" w:lineRule="auto"/>
        <w:jc w:val="both"/>
        <w:rPr>
          <w:rFonts w:eastAsia="Times New Roman" w:cs="Arial"/>
          <w:b/>
          <w:color w:val="333333"/>
          <w:szCs w:val="20"/>
        </w:rPr>
      </w:pPr>
      <w:r w:rsidRPr="00C31888">
        <w:rPr>
          <w:rFonts w:eastAsia="Times New Roman" w:cs="Arial"/>
          <w:b/>
          <w:color w:val="333333"/>
          <w:szCs w:val="20"/>
        </w:rPr>
        <w:t xml:space="preserve">Ημέρα </w:t>
      </w:r>
      <w:r w:rsidR="00E51BAF">
        <w:rPr>
          <w:rFonts w:eastAsia="Times New Roman" w:cs="Arial"/>
          <w:b/>
          <w:color w:val="333333"/>
          <w:szCs w:val="20"/>
        </w:rPr>
        <w:t>5</w:t>
      </w:r>
      <w:r w:rsidR="00F23DAE">
        <w:rPr>
          <w:rFonts w:eastAsia="Times New Roman" w:cs="Arial"/>
          <w:b/>
          <w:color w:val="333333"/>
          <w:szCs w:val="20"/>
        </w:rPr>
        <w:t>η</w:t>
      </w:r>
      <w:r w:rsidRPr="00C31888">
        <w:rPr>
          <w:rFonts w:eastAsia="Times New Roman" w:cs="Arial"/>
          <w:b/>
          <w:color w:val="333333"/>
          <w:szCs w:val="20"/>
        </w:rPr>
        <w:t>: Πράγα</w:t>
      </w:r>
      <w:r>
        <w:rPr>
          <w:rFonts w:eastAsia="Times New Roman" w:cs="Arial"/>
          <w:b/>
          <w:color w:val="333333"/>
          <w:szCs w:val="20"/>
        </w:rPr>
        <w:t xml:space="preserve"> - Αθήνα</w:t>
      </w:r>
    </w:p>
    <w:p w:rsidR="00CB60BA" w:rsidRDefault="00CB60BA" w:rsidP="00A27B1D">
      <w:pPr>
        <w:spacing w:line="276" w:lineRule="auto"/>
        <w:jc w:val="both"/>
      </w:pPr>
      <w:r>
        <w:t xml:space="preserve">Πρωινό στο ξενοδοχείο μας και ελεύθερη ημέρα για μια τελευταία βόλτα στη πανέμορφη πόλη. Στη συνέχεια με τις καλύτερες εντυπώσεις από την όμορφη πρωτεύουσα της Τσεχίας, αναχωρούμε για το αεροδρόμιο για την πτήση της επιστροφής μας στην Ελλάδα. </w:t>
      </w:r>
    </w:p>
    <w:p w:rsidR="00DE6FCC" w:rsidRDefault="00DE6FCC" w:rsidP="00800C64">
      <w:pPr>
        <w:spacing w:line="276" w:lineRule="auto"/>
        <w:jc w:val="both"/>
        <w:rPr>
          <w:rFonts w:eastAsia="Times New Roman" w:cs="Arial"/>
          <w:color w:val="333333"/>
          <w:szCs w:val="20"/>
        </w:rPr>
      </w:pPr>
    </w:p>
    <w:p w:rsidR="006A173B" w:rsidRDefault="00243E5F" w:rsidP="00590BAA">
      <w:pPr>
        <w:shd w:val="clear" w:color="auto" w:fill="C2D69B"/>
        <w:spacing w:line="276" w:lineRule="auto"/>
        <w:jc w:val="both"/>
        <w:rPr>
          <w:rFonts w:cs="Arial"/>
          <w:spacing w:val="-4"/>
          <w:szCs w:val="20"/>
        </w:rPr>
      </w:pPr>
      <w:r w:rsidRPr="00C009A9">
        <w:rPr>
          <w:rFonts w:cs="Arial"/>
          <w:b/>
          <w:spacing w:val="-4"/>
          <w:szCs w:val="20"/>
        </w:rPr>
        <w:t>ΣΗΜΕΙΩΣ</w:t>
      </w:r>
      <w:r w:rsidR="00590BAA" w:rsidRPr="00590BAA">
        <w:rPr>
          <w:rFonts w:cs="Arial"/>
          <w:b/>
          <w:spacing w:val="-4"/>
          <w:szCs w:val="20"/>
        </w:rPr>
        <w:t>Η</w:t>
      </w:r>
      <w:r w:rsidR="00590BAA">
        <w:rPr>
          <w:rFonts w:cs="Arial"/>
          <w:b/>
          <w:spacing w:val="-4"/>
          <w:szCs w:val="20"/>
        </w:rPr>
        <w:t xml:space="preserve"> </w:t>
      </w:r>
      <w:r w:rsidRPr="00157DA2">
        <w:rPr>
          <w:rFonts w:cs="Arial"/>
          <w:spacing w:val="-4"/>
          <w:szCs w:val="20"/>
        </w:rPr>
        <w:t>Η ροή του προγράμματος ενδέχεται να διαφοροποιηθεί χωρίς να παραλείπεται κάτι.</w:t>
      </w:r>
    </w:p>
    <w:p w:rsidR="004E28F1" w:rsidRDefault="004E28F1">
      <w:pPr>
        <w:rPr>
          <w:rFonts w:cs="Arial"/>
          <w:szCs w:val="20"/>
        </w:rPr>
      </w:pPr>
    </w:p>
    <w:p w:rsidR="004E28F1" w:rsidRDefault="004E28F1">
      <w:pPr>
        <w:rPr>
          <w:rFonts w:cs="Arial"/>
          <w:szCs w:val="20"/>
        </w:rPr>
      </w:pPr>
    </w:p>
    <w:p w:rsidR="004E28F1" w:rsidRDefault="004E28F1">
      <w:pPr>
        <w:rPr>
          <w:rFonts w:cs="Arial"/>
          <w:szCs w:val="20"/>
        </w:rPr>
      </w:pPr>
    </w:p>
    <w:p w:rsidR="004E28F1" w:rsidRDefault="004E28F1">
      <w:pPr>
        <w:rPr>
          <w:rFonts w:cs="Arial"/>
          <w:szCs w:val="20"/>
        </w:rPr>
      </w:pPr>
      <w:r>
        <w:rPr>
          <w:noProof/>
        </w:rPr>
        <w:drawing>
          <wp:inline distT="0" distB="0" distL="0" distR="0">
            <wp:extent cx="5273650" cy="3909060"/>
            <wp:effectExtent l="0" t="0" r="3810" b="0"/>
            <wp:docPr id="2" name="Εικόνα 2" descr="Wellness pobyty v Českém Krumlově | Sp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llness pobyty v Českém Krumlově | Spa.cz"/>
                    <pic:cNvPicPr>
                      <a:picLocks noChangeAspect="1" noChangeArrowheads="1"/>
                    </pic:cNvPicPr>
                  </pic:nvPicPr>
                  <pic:blipFill>
                    <a:blip r:embed="rId3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277360" cy="3911810"/>
                    </a:xfrm>
                    <a:prstGeom prst="rect">
                      <a:avLst/>
                    </a:prstGeom>
                    <a:noFill/>
                    <a:ln>
                      <a:noFill/>
                    </a:ln>
                  </pic:spPr>
                </pic:pic>
              </a:graphicData>
            </a:graphic>
          </wp:inline>
        </w:drawing>
      </w:r>
    </w:p>
    <w:p w:rsidR="004E28F1" w:rsidRDefault="004E28F1">
      <w:pPr>
        <w:rPr>
          <w:rFonts w:cs="Arial"/>
          <w:szCs w:val="20"/>
        </w:rPr>
      </w:pPr>
    </w:p>
    <w:p w:rsidR="00D52E75" w:rsidRPr="00D52E75" w:rsidRDefault="00D52E75" w:rsidP="00257BCE">
      <w:pPr>
        <w:shd w:val="clear" w:color="auto" w:fill="005BAB"/>
        <w:jc w:val="center"/>
        <w:rPr>
          <w:rFonts w:cs="Arial"/>
          <w:b/>
          <w:color w:val="FFFFFF"/>
          <w:sz w:val="10"/>
          <w:szCs w:val="10"/>
        </w:rPr>
      </w:pPr>
    </w:p>
    <w:p w:rsidR="00257BCE" w:rsidRDefault="00257BCE" w:rsidP="00257BCE">
      <w:pPr>
        <w:shd w:val="clear" w:color="auto" w:fill="005BAB"/>
        <w:jc w:val="center"/>
        <w:rPr>
          <w:rFonts w:cs="Arial"/>
          <w:b/>
          <w:color w:val="FFFFFF"/>
          <w:sz w:val="24"/>
          <w:szCs w:val="24"/>
        </w:rPr>
      </w:pPr>
      <w:r w:rsidRPr="003464DE">
        <w:rPr>
          <w:rFonts w:cs="Arial"/>
          <w:b/>
          <w:color w:val="FFFFFF"/>
          <w:sz w:val="24"/>
          <w:szCs w:val="24"/>
        </w:rPr>
        <w:t>ΠΤΗΣΕΙΣ</w:t>
      </w:r>
    </w:p>
    <w:p w:rsidR="00257BCE" w:rsidRPr="00D52E75" w:rsidRDefault="00257BCE" w:rsidP="00257BCE">
      <w:pPr>
        <w:shd w:val="clear" w:color="auto" w:fill="005BAB"/>
        <w:rPr>
          <w:rFonts w:cs="Arial"/>
          <w:color w:val="FFFFFF"/>
          <w:sz w:val="10"/>
          <w:szCs w:val="10"/>
        </w:rPr>
      </w:pPr>
    </w:p>
    <w:p w:rsidR="004953FC" w:rsidRDefault="00302216" w:rsidP="00717909">
      <w:pPr>
        <w:tabs>
          <w:tab w:val="left" w:pos="2651"/>
        </w:tabs>
        <w:spacing w:line="276" w:lineRule="auto"/>
        <w:rPr>
          <w:rFonts w:cs="Arial"/>
          <w:szCs w:val="20"/>
        </w:rPr>
      </w:pPr>
      <w:r>
        <w:rPr>
          <w:rFonts w:cs="Arial"/>
          <w:szCs w:val="20"/>
        </w:rPr>
        <w:tab/>
      </w:r>
    </w:p>
    <w:p w:rsidR="00D36D6C" w:rsidRDefault="00D36D6C" w:rsidP="007F6E8A">
      <w:pPr>
        <w:spacing w:line="276" w:lineRule="auto"/>
        <w:rPr>
          <w:rFonts w:cs="Arial"/>
          <w:szCs w:val="20"/>
        </w:rPr>
      </w:pPr>
    </w:p>
    <w:p w:rsidR="00051C00" w:rsidRDefault="00051C00" w:rsidP="007F6E8A">
      <w:pPr>
        <w:spacing w:line="276" w:lineRule="auto"/>
        <w:rPr>
          <w:rFonts w:cs="Arial"/>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958"/>
        <w:gridCol w:w="1701"/>
        <w:gridCol w:w="1418"/>
      </w:tblGrid>
      <w:tr w:rsidR="00590BAA" w:rsidRPr="00FF4159" w:rsidTr="00ED1C2C">
        <w:trPr>
          <w:trHeight w:val="661"/>
        </w:trPr>
        <w:tc>
          <w:tcPr>
            <w:tcW w:w="1715" w:type="dxa"/>
            <w:shd w:val="clear" w:color="auto" w:fill="FFE181"/>
            <w:vAlign w:val="center"/>
          </w:tcPr>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ΗΜΕΡΟΜΗΝΙΕΣ</w:t>
            </w:r>
          </w:p>
        </w:tc>
        <w:tc>
          <w:tcPr>
            <w:tcW w:w="2958" w:type="dxa"/>
            <w:shd w:val="clear" w:color="auto" w:fill="FFE181"/>
            <w:vAlign w:val="center"/>
          </w:tcPr>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ΔΙΑΔΡΟΜΗ</w:t>
            </w:r>
          </w:p>
        </w:tc>
        <w:tc>
          <w:tcPr>
            <w:tcW w:w="1701" w:type="dxa"/>
            <w:shd w:val="clear" w:color="auto" w:fill="FFE181"/>
            <w:vAlign w:val="center"/>
          </w:tcPr>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ΩΡΑ</w:t>
            </w:r>
          </w:p>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ΑΝΑΧΩΡ</w:t>
            </w:r>
            <w:r>
              <w:rPr>
                <w:rFonts w:ascii="Arial" w:hAnsi="Arial" w:cs="Arial"/>
                <w:b/>
                <w:szCs w:val="20"/>
              </w:rPr>
              <w:t>Η</w:t>
            </w:r>
            <w:r w:rsidRPr="00FF4159">
              <w:rPr>
                <w:rFonts w:ascii="Arial" w:hAnsi="Arial" w:cs="Arial"/>
                <w:b/>
                <w:szCs w:val="20"/>
              </w:rPr>
              <w:t>ΣΗΣ</w:t>
            </w:r>
          </w:p>
        </w:tc>
        <w:tc>
          <w:tcPr>
            <w:tcW w:w="1418" w:type="dxa"/>
            <w:shd w:val="clear" w:color="auto" w:fill="FFE181"/>
            <w:vAlign w:val="center"/>
          </w:tcPr>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ΩΡΑ</w:t>
            </w:r>
          </w:p>
          <w:p w:rsidR="00590BAA" w:rsidRPr="00FF4159" w:rsidRDefault="00590BAA" w:rsidP="00B336E7">
            <w:pPr>
              <w:pStyle w:val="a6"/>
              <w:spacing w:line="276" w:lineRule="auto"/>
              <w:jc w:val="center"/>
              <w:rPr>
                <w:rFonts w:ascii="Arial" w:hAnsi="Arial" w:cs="Arial"/>
                <w:b/>
                <w:szCs w:val="20"/>
              </w:rPr>
            </w:pPr>
            <w:r w:rsidRPr="00FF4159">
              <w:rPr>
                <w:rFonts w:ascii="Arial" w:hAnsi="Arial" w:cs="Arial"/>
                <w:b/>
                <w:szCs w:val="20"/>
              </w:rPr>
              <w:t>ΑΦΙΞΗΣ</w:t>
            </w:r>
          </w:p>
        </w:tc>
      </w:tr>
      <w:tr w:rsidR="00590BAA" w:rsidRPr="00FF4159" w:rsidTr="00ED1C2C">
        <w:trPr>
          <w:trHeight w:val="228"/>
        </w:trPr>
        <w:tc>
          <w:tcPr>
            <w:tcW w:w="1715" w:type="dxa"/>
            <w:shd w:val="clear" w:color="auto" w:fill="D6E3BB"/>
            <w:tcMar>
              <w:top w:w="57" w:type="dxa"/>
            </w:tcMar>
          </w:tcPr>
          <w:p w:rsidR="00590BAA" w:rsidRPr="00A6590D" w:rsidRDefault="00590BAA" w:rsidP="00B336E7">
            <w:pPr>
              <w:pStyle w:val="a6"/>
              <w:spacing w:line="276" w:lineRule="auto"/>
              <w:jc w:val="center"/>
              <w:rPr>
                <w:rFonts w:ascii="Arial" w:hAnsi="Arial" w:cs="Arial"/>
                <w:szCs w:val="20"/>
              </w:rPr>
            </w:pPr>
            <w:r>
              <w:rPr>
                <w:rFonts w:ascii="Arial" w:hAnsi="Arial" w:cs="Arial"/>
                <w:szCs w:val="20"/>
              </w:rPr>
              <w:t>2</w:t>
            </w:r>
            <w:r w:rsidR="00F00F24">
              <w:rPr>
                <w:rFonts w:ascii="Arial" w:hAnsi="Arial" w:cs="Arial"/>
                <w:szCs w:val="20"/>
              </w:rPr>
              <w:t>2</w:t>
            </w:r>
            <w:r>
              <w:rPr>
                <w:rFonts w:ascii="Arial" w:hAnsi="Arial" w:cs="Arial"/>
                <w:szCs w:val="20"/>
              </w:rPr>
              <w:t>/12</w:t>
            </w:r>
          </w:p>
        </w:tc>
        <w:tc>
          <w:tcPr>
            <w:tcW w:w="2958" w:type="dxa"/>
            <w:shd w:val="clear" w:color="auto" w:fill="D6E3BB"/>
            <w:tcMar>
              <w:top w:w="57" w:type="dxa"/>
            </w:tcMar>
          </w:tcPr>
          <w:p w:rsidR="00590BAA" w:rsidRPr="00C06010" w:rsidRDefault="00590BAA" w:rsidP="00590BAA">
            <w:pPr>
              <w:pStyle w:val="a6"/>
              <w:spacing w:line="276" w:lineRule="auto"/>
              <w:jc w:val="center"/>
              <w:rPr>
                <w:rFonts w:ascii="Arial" w:hAnsi="Arial" w:cs="Arial"/>
                <w:szCs w:val="20"/>
              </w:rPr>
            </w:pPr>
            <w:r w:rsidRPr="00FF4159">
              <w:rPr>
                <w:rFonts w:ascii="Arial" w:hAnsi="Arial" w:cs="Arial"/>
                <w:szCs w:val="20"/>
              </w:rPr>
              <w:t xml:space="preserve">Αθήνα – </w:t>
            </w:r>
            <w:r>
              <w:rPr>
                <w:rFonts w:ascii="Arial" w:hAnsi="Arial" w:cs="Arial"/>
                <w:szCs w:val="20"/>
              </w:rPr>
              <w:t>Πράγα</w:t>
            </w:r>
          </w:p>
        </w:tc>
        <w:tc>
          <w:tcPr>
            <w:tcW w:w="1701" w:type="dxa"/>
            <w:shd w:val="clear" w:color="auto" w:fill="D6E3BB"/>
            <w:tcMar>
              <w:top w:w="57" w:type="dxa"/>
            </w:tcMar>
          </w:tcPr>
          <w:p w:rsidR="00590BAA" w:rsidRPr="00AB2706" w:rsidRDefault="00F00F24" w:rsidP="00B336E7">
            <w:pPr>
              <w:pStyle w:val="a6"/>
              <w:spacing w:line="276" w:lineRule="auto"/>
              <w:ind w:right="236"/>
              <w:jc w:val="center"/>
              <w:rPr>
                <w:rFonts w:ascii="Arial" w:hAnsi="Arial" w:cs="Arial"/>
                <w:szCs w:val="20"/>
              </w:rPr>
            </w:pPr>
            <w:r>
              <w:rPr>
                <w:rFonts w:ascii="Arial" w:hAnsi="Arial" w:cs="Arial"/>
                <w:szCs w:val="20"/>
              </w:rPr>
              <w:t>07</w:t>
            </w:r>
            <w:r w:rsidR="00B61790">
              <w:rPr>
                <w:rFonts w:ascii="Arial" w:hAnsi="Arial" w:cs="Arial"/>
                <w:szCs w:val="20"/>
              </w:rPr>
              <w:t>.</w:t>
            </w:r>
            <w:r>
              <w:rPr>
                <w:rFonts w:ascii="Arial" w:hAnsi="Arial" w:cs="Arial"/>
                <w:szCs w:val="20"/>
              </w:rPr>
              <w:t>00</w:t>
            </w:r>
          </w:p>
        </w:tc>
        <w:tc>
          <w:tcPr>
            <w:tcW w:w="1418" w:type="dxa"/>
            <w:shd w:val="clear" w:color="auto" w:fill="D6E3BB"/>
            <w:tcMar>
              <w:top w:w="57" w:type="dxa"/>
            </w:tcMar>
          </w:tcPr>
          <w:p w:rsidR="00590BAA" w:rsidRPr="00AB2706" w:rsidRDefault="00F00F24" w:rsidP="00B336E7">
            <w:pPr>
              <w:pStyle w:val="a6"/>
              <w:spacing w:line="276" w:lineRule="auto"/>
              <w:ind w:right="38"/>
              <w:jc w:val="center"/>
              <w:rPr>
                <w:rFonts w:ascii="Arial" w:hAnsi="Arial" w:cs="Arial"/>
                <w:szCs w:val="20"/>
                <w:lang w:val="en-US"/>
              </w:rPr>
            </w:pPr>
            <w:r>
              <w:rPr>
                <w:rFonts w:ascii="Arial" w:hAnsi="Arial" w:cs="Arial"/>
                <w:szCs w:val="20"/>
              </w:rPr>
              <w:t>08.30</w:t>
            </w:r>
          </w:p>
        </w:tc>
      </w:tr>
      <w:tr w:rsidR="00590BAA" w:rsidRPr="00FF4159" w:rsidTr="00ED1C2C">
        <w:trPr>
          <w:trHeight w:val="176"/>
        </w:trPr>
        <w:tc>
          <w:tcPr>
            <w:tcW w:w="1715" w:type="dxa"/>
            <w:shd w:val="clear" w:color="auto" w:fill="D6E3BB"/>
            <w:tcMar>
              <w:top w:w="57" w:type="dxa"/>
            </w:tcMar>
          </w:tcPr>
          <w:p w:rsidR="00590BAA" w:rsidRDefault="00590BAA" w:rsidP="00B336E7">
            <w:pPr>
              <w:pStyle w:val="a6"/>
              <w:spacing w:line="276" w:lineRule="auto"/>
              <w:jc w:val="center"/>
              <w:rPr>
                <w:rFonts w:ascii="Arial" w:hAnsi="Arial" w:cs="Arial"/>
                <w:szCs w:val="20"/>
              </w:rPr>
            </w:pPr>
            <w:r>
              <w:rPr>
                <w:rFonts w:ascii="Arial" w:hAnsi="Arial" w:cs="Arial"/>
                <w:szCs w:val="20"/>
              </w:rPr>
              <w:t>2</w:t>
            </w:r>
            <w:r w:rsidR="00F00F24">
              <w:rPr>
                <w:rFonts w:ascii="Arial" w:hAnsi="Arial" w:cs="Arial"/>
                <w:szCs w:val="20"/>
              </w:rPr>
              <w:t>6</w:t>
            </w:r>
            <w:r>
              <w:rPr>
                <w:rFonts w:ascii="Arial" w:hAnsi="Arial" w:cs="Arial"/>
                <w:szCs w:val="20"/>
              </w:rPr>
              <w:t>/12</w:t>
            </w:r>
            <w:r>
              <w:rPr>
                <w:rFonts w:ascii="Arial" w:hAnsi="Arial" w:cs="Arial"/>
                <w:szCs w:val="20"/>
                <w:lang w:val="en-US"/>
              </w:rPr>
              <w:t xml:space="preserve"> </w:t>
            </w:r>
          </w:p>
        </w:tc>
        <w:tc>
          <w:tcPr>
            <w:tcW w:w="2958" w:type="dxa"/>
            <w:shd w:val="clear" w:color="auto" w:fill="D6E3BB"/>
            <w:tcMar>
              <w:top w:w="57" w:type="dxa"/>
            </w:tcMar>
          </w:tcPr>
          <w:p w:rsidR="00590BAA" w:rsidRPr="00FF4159" w:rsidRDefault="00590BAA" w:rsidP="00B336E7">
            <w:pPr>
              <w:pStyle w:val="a6"/>
              <w:spacing w:line="276" w:lineRule="auto"/>
              <w:jc w:val="center"/>
              <w:rPr>
                <w:rFonts w:ascii="Arial" w:hAnsi="Arial" w:cs="Arial"/>
                <w:szCs w:val="20"/>
              </w:rPr>
            </w:pPr>
            <w:r>
              <w:rPr>
                <w:rFonts w:ascii="Arial" w:hAnsi="Arial" w:cs="Arial"/>
                <w:szCs w:val="20"/>
              </w:rPr>
              <w:t>Πράγα</w:t>
            </w:r>
            <w:r w:rsidRPr="00FF4159">
              <w:rPr>
                <w:rFonts w:ascii="Arial" w:hAnsi="Arial" w:cs="Arial"/>
                <w:szCs w:val="20"/>
              </w:rPr>
              <w:t xml:space="preserve"> – </w:t>
            </w:r>
            <w:r>
              <w:rPr>
                <w:rFonts w:ascii="Arial" w:hAnsi="Arial" w:cs="Arial"/>
                <w:szCs w:val="20"/>
              </w:rPr>
              <w:t>Αθήνα</w:t>
            </w:r>
          </w:p>
        </w:tc>
        <w:tc>
          <w:tcPr>
            <w:tcW w:w="1701" w:type="dxa"/>
            <w:shd w:val="clear" w:color="auto" w:fill="D6E3BB"/>
            <w:tcMar>
              <w:top w:w="57" w:type="dxa"/>
            </w:tcMar>
          </w:tcPr>
          <w:p w:rsidR="00590BAA" w:rsidRPr="0082101F" w:rsidRDefault="00B61790" w:rsidP="00B336E7">
            <w:pPr>
              <w:pStyle w:val="a6"/>
              <w:spacing w:line="276" w:lineRule="auto"/>
              <w:ind w:right="236"/>
              <w:jc w:val="center"/>
              <w:rPr>
                <w:rFonts w:ascii="Arial" w:hAnsi="Arial" w:cs="Arial"/>
                <w:szCs w:val="20"/>
              </w:rPr>
            </w:pPr>
            <w:r>
              <w:rPr>
                <w:rFonts w:ascii="Arial" w:hAnsi="Arial" w:cs="Arial"/>
                <w:szCs w:val="20"/>
              </w:rPr>
              <w:t>1</w:t>
            </w:r>
            <w:r w:rsidR="00F00F24">
              <w:rPr>
                <w:rFonts w:ascii="Arial" w:hAnsi="Arial" w:cs="Arial"/>
                <w:szCs w:val="20"/>
              </w:rPr>
              <w:t>6</w:t>
            </w:r>
            <w:r>
              <w:rPr>
                <w:rFonts w:ascii="Arial" w:hAnsi="Arial" w:cs="Arial"/>
                <w:szCs w:val="20"/>
              </w:rPr>
              <w:t>.</w:t>
            </w:r>
            <w:r w:rsidR="00F00F24">
              <w:rPr>
                <w:rFonts w:ascii="Arial" w:hAnsi="Arial" w:cs="Arial"/>
                <w:szCs w:val="20"/>
              </w:rPr>
              <w:t>3</w:t>
            </w:r>
            <w:r>
              <w:rPr>
                <w:rFonts w:ascii="Arial" w:hAnsi="Arial" w:cs="Arial"/>
                <w:szCs w:val="20"/>
              </w:rPr>
              <w:t>0</w:t>
            </w:r>
          </w:p>
        </w:tc>
        <w:tc>
          <w:tcPr>
            <w:tcW w:w="1418" w:type="dxa"/>
            <w:shd w:val="clear" w:color="auto" w:fill="D6E3BB"/>
            <w:tcMar>
              <w:top w:w="57" w:type="dxa"/>
            </w:tcMar>
          </w:tcPr>
          <w:p w:rsidR="00590BAA" w:rsidRPr="0082101F" w:rsidRDefault="00F00F24" w:rsidP="00B336E7">
            <w:pPr>
              <w:pStyle w:val="a6"/>
              <w:spacing w:line="276" w:lineRule="auto"/>
              <w:ind w:right="38"/>
              <w:jc w:val="center"/>
              <w:rPr>
                <w:rFonts w:ascii="Arial" w:hAnsi="Arial" w:cs="Arial"/>
                <w:szCs w:val="20"/>
                <w:lang w:val="en-US"/>
              </w:rPr>
            </w:pPr>
            <w:r>
              <w:rPr>
                <w:rFonts w:ascii="Arial" w:hAnsi="Arial" w:cs="Arial"/>
                <w:szCs w:val="20"/>
              </w:rPr>
              <w:t>20</w:t>
            </w:r>
            <w:r w:rsidR="00B61790">
              <w:rPr>
                <w:rFonts w:ascii="Arial" w:hAnsi="Arial" w:cs="Arial"/>
                <w:szCs w:val="20"/>
              </w:rPr>
              <w:t>.</w:t>
            </w:r>
            <w:r>
              <w:rPr>
                <w:rFonts w:ascii="Arial" w:hAnsi="Arial" w:cs="Arial"/>
                <w:szCs w:val="20"/>
              </w:rPr>
              <w:t>0</w:t>
            </w:r>
            <w:r w:rsidR="00B61790">
              <w:rPr>
                <w:rFonts w:ascii="Arial" w:hAnsi="Arial" w:cs="Arial"/>
                <w:szCs w:val="20"/>
              </w:rPr>
              <w:t>0</w:t>
            </w:r>
          </w:p>
        </w:tc>
      </w:tr>
      <w:tr w:rsidR="00590BAA" w:rsidRPr="00057394" w:rsidTr="00ED1C2C">
        <w:trPr>
          <w:trHeight w:val="98"/>
        </w:trPr>
        <w:tc>
          <w:tcPr>
            <w:tcW w:w="1715" w:type="dxa"/>
            <w:shd w:val="clear" w:color="auto" w:fill="D5DCE4" w:themeFill="text2" w:themeFillTint="33"/>
            <w:tcMar>
              <w:top w:w="57" w:type="dxa"/>
            </w:tcMar>
          </w:tcPr>
          <w:p w:rsidR="00590BAA" w:rsidRPr="00057394" w:rsidRDefault="00590BAA" w:rsidP="00B336E7">
            <w:pPr>
              <w:pStyle w:val="a6"/>
              <w:spacing w:line="276" w:lineRule="auto"/>
              <w:jc w:val="center"/>
              <w:rPr>
                <w:rFonts w:ascii="Arial" w:hAnsi="Arial" w:cs="Arial"/>
                <w:sz w:val="10"/>
                <w:szCs w:val="10"/>
              </w:rPr>
            </w:pPr>
          </w:p>
        </w:tc>
        <w:tc>
          <w:tcPr>
            <w:tcW w:w="2958" w:type="dxa"/>
            <w:shd w:val="clear" w:color="auto" w:fill="D5DCE4" w:themeFill="text2" w:themeFillTint="33"/>
            <w:tcMar>
              <w:top w:w="57" w:type="dxa"/>
            </w:tcMar>
          </w:tcPr>
          <w:p w:rsidR="00590BAA" w:rsidRPr="00057394" w:rsidRDefault="00590BAA" w:rsidP="00B336E7">
            <w:pPr>
              <w:pStyle w:val="a6"/>
              <w:spacing w:line="276" w:lineRule="auto"/>
              <w:jc w:val="center"/>
              <w:rPr>
                <w:rFonts w:ascii="Arial" w:hAnsi="Arial" w:cs="Arial"/>
                <w:sz w:val="10"/>
                <w:szCs w:val="10"/>
              </w:rPr>
            </w:pPr>
          </w:p>
        </w:tc>
        <w:tc>
          <w:tcPr>
            <w:tcW w:w="1701" w:type="dxa"/>
            <w:shd w:val="clear" w:color="auto" w:fill="D5DCE4" w:themeFill="text2" w:themeFillTint="33"/>
            <w:tcMar>
              <w:top w:w="57" w:type="dxa"/>
            </w:tcMar>
          </w:tcPr>
          <w:p w:rsidR="00590BAA" w:rsidRPr="00057394" w:rsidRDefault="00590BAA" w:rsidP="00B336E7">
            <w:pPr>
              <w:pStyle w:val="a6"/>
              <w:spacing w:line="276" w:lineRule="auto"/>
              <w:ind w:right="236"/>
              <w:jc w:val="center"/>
              <w:rPr>
                <w:rFonts w:ascii="Arial" w:hAnsi="Arial" w:cs="Arial"/>
                <w:sz w:val="10"/>
                <w:szCs w:val="10"/>
                <w:lang w:val="en-US"/>
              </w:rPr>
            </w:pPr>
          </w:p>
        </w:tc>
        <w:tc>
          <w:tcPr>
            <w:tcW w:w="1418" w:type="dxa"/>
            <w:shd w:val="clear" w:color="auto" w:fill="D5DCE4" w:themeFill="text2" w:themeFillTint="33"/>
            <w:tcMar>
              <w:top w:w="57" w:type="dxa"/>
            </w:tcMar>
          </w:tcPr>
          <w:p w:rsidR="00590BAA" w:rsidRPr="00057394" w:rsidRDefault="00590BAA" w:rsidP="00B336E7">
            <w:pPr>
              <w:pStyle w:val="a6"/>
              <w:spacing w:line="276" w:lineRule="auto"/>
              <w:ind w:right="38"/>
              <w:jc w:val="center"/>
              <w:rPr>
                <w:rFonts w:ascii="Arial" w:hAnsi="Arial" w:cs="Arial"/>
                <w:sz w:val="10"/>
                <w:szCs w:val="10"/>
                <w:lang w:val="en-US"/>
              </w:rPr>
            </w:pPr>
          </w:p>
        </w:tc>
      </w:tr>
      <w:tr w:rsidR="00590BAA" w:rsidRPr="00FF4159" w:rsidTr="00ED1C2C">
        <w:trPr>
          <w:trHeight w:val="280"/>
        </w:trPr>
        <w:tc>
          <w:tcPr>
            <w:tcW w:w="1715" w:type="dxa"/>
            <w:shd w:val="clear" w:color="auto" w:fill="D6E3BB"/>
            <w:tcMar>
              <w:top w:w="57" w:type="dxa"/>
            </w:tcMar>
          </w:tcPr>
          <w:p w:rsidR="00590BAA" w:rsidRPr="00A6590D" w:rsidRDefault="00F00F24" w:rsidP="00B336E7">
            <w:pPr>
              <w:pStyle w:val="a6"/>
              <w:spacing w:line="276" w:lineRule="auto"/>
              <w:jc w:val="center"/>
              <w:rPr>
                <w:rFonts w:ascii="Arial" w:hAnsi="Arial" w:cs="Arial"/>
                <w:szCs w:val="20"/>
                <w:lang w:val="en-US"/>
              </w:rPr>
            </w:pPr>
            <w:r>
              <w:rPr>
                <w:rFonts w:ascii="Arial" w:hAnsi="Arial" w:cs="Arial"/>
                <w:szCs w:val="20"/>
              </w:rPr>
              <w:t>26</w:t>
            </w:r>
            <w:r w:rsidR="00590BAA">
              <w:rPr>
                <w:rFonts w:ascii="Arial" w:hAnsi="Arial" w:cs="Arial"/>
                <w:szCs w:val="20"/>
              </w:rPr>
              <w:t>/12</w:t>
            </w:r>
          </w:p>
        </w:tc>
        <w:tc>
          <w:tcPr>
            <w:tcW w:w="2958" w:type="dxa"/>
            <w:shd w:val="clear" w:color="auto" w:fill="D6E3BB"/>
            <w:tcMar>
              <w:top w:w="57" w:type="dxa"/>
            </w:tcMar>
          </w:tcPr>
          <w:p w:rsidR="00590BAA" w:rsidRPr="00C06010" w:rsidRDefault="00590BAA" w:rsidP="00B336E7">
            <w:pPr>
              <w:pStyle w:val="a6"/>
              <w:spacing w:line="276" w:lineRule="auto"/>
              <w:jc w:val="center"/>
              <w:rPr>
                <w:rFonts w:ascii="Arial" w:hAnsi="Arial" w:cs="Arial"/>
                <w:szCs w:val="20"/>
              </w:rPr>
            </w:pPr>
            <w:r>
              <w:rPr>
                <w:rFonts w:ascii="Arial" w:hAnsi="Arial" w:cs="Arial"/>
                <w:szCs w:val="20"/>
              </w:rPr>
              <w:t>Αθήνα – Πράγα</w:t>
            </w:r>
          </w:p>
        </w:tc>
        <w:tc>
          <w:tcPr>
            <w:tcW w:w="1701" w:type="dxa"/>
            <w:shd w:val="clear" w:color="auto" w:fill="D6E3BB"/>
            <w:tcMar>
              <w:top w:w="57" w:type="dxa"/>
            </w:tcMar>
          </w:tcPr>
          <w:p w:rsidR="00590BAA" w:rsidRPr="00590BAA" w:rsidRDefault="00F00F24" w:rsidP="00B336E7">
            <w:pPr>
              <w:pStyle w:val="a6"/>
              <w:spacing w:line="276" w:lineRule="auto"/>
              <w:ind w:right="236"/>
              <w:jc w:val="center"/>
              <w:rPr>
                <w:rFonts w:ascii="Arial" w:hAnsi="Arial" w:cs="Arial"/>
                <w:szCs w:val="20"/>
              </w:rPr>
            </w:pPr>
            <w:r>
              <w:rPr>
                <w:rFonts w:ascii="Arial" w:hAnsi="Arial" w:cs="Arial"/>
                <w:szCs w:val="20"/>
              </w:rPr>
              <w:t>14</w:t>
            </w:r>
            <w:r w:rsidR="00B61790">
              <w:rPr>
                <w:rFonts w:ascii="Arial" w:hAnsi="Arial" w:cs="Arial"/>
                <w:szCs w:val="20"/>
              </w:rPr>
              <w:t>.</w:t>
            </w:r>
            <w:r>
              <w:rPr>
                <w:rFonts w:ascii="Arial" w:hAnsi="Arial" w:cs="Arial"/>
                <w:szCs w:val="20"/>
              </w:rPr>
              <w:t>00</w:t>
            </w:r>
          </w:p>
        </w:tc>
        <w:tc>
          <w:tcPr>
            <w:tcW w:w="1418" w:type="dxa"/>
            <w:shd w:val="clear" w:color="auto" w:fill="D6E3BB"/>
            <w:tcMar>
              <w:top w:w="57" w:type="dxa"/>
            </w:tcMar>
          </w:tcPr>
          <w:p w:rsidR="00590BAA" w:rsidRPr="00590BAA" w:rsidRDefault="00B61790" w:rsidP="00B336E7">
            <w:pPr>
              <w:pStyle w:val="a6"/>
              <w:spacing w:line="276" w:lineRule="auto"/>
              <w:ind w:right="38"/>
              <w:jc w:val="center"/>
              <w:rPr>
                <w:rFonts w:ascii="Arial" w:hAnsi="Arial" w:cs="Arial"/>
                <w:szCs w:val="20"/>
              </w:rPr>
            </w:pPr>
            <w:r>
              <w:rPr>
                <w:rFonts w:ascii="Arial" w:hAnsi="Arial" w:cs="Arial"/>
                <w:szCs w:val="20"/>
              </w:rPr>
              <w:t>1</w:t>
            </w:r>
            <w:r w:rsidR="00F00F24">
              <w:rPr>
                <w:rFonts w:ascii="Arial" w:hAnsi="Arial" w:cs="Arial"/>
                <w:szCs w:val="20"/>
              </w:rPr>
              <w:t>5</w:t>
            </w:r>
            <w:r>
              <w:rPr>
                <w:rFonts w:ascii="Arial" w:hAnsi="Arial" w:cs="Arial"/>
                <w:szCs w:val="20"/>
              </w:rPr>
              <w:t>.</w:t>
            </w:r>
            <w:r w:rsidR="00F00F24">
              <w:rPr>
                <w:rFonts w:ascii="Arial" w:hAnsi="Arial" w:cs="Arial"/>
                <w:szCs w:val="20"/>
              </w:rPr>
              <w:t>30</w:t>
            </w:r>
          </w:p>
        </w:tc>
      </w:tr>
      <w:tr w:rsidR="00590BAA" w:rsidRPr="00FF4159" w:rsidTr="00ED1C2C">
        <w:trPr>
          <w:trHeight w:val="214"/>
        </w:trPr>
        <w:tc>
          <w:tcPr>
            <w:tcW w:w="1715" w:type="dxa"/>
            <w:shd w:val="clear" w:color="auto" w:fill="D6E3BB"/>
            <w:tcMar>
              <w:top w:w="57" w:type="dxa"/>
            </w:tcMar>
          </w:tcPr>
          <w:p w:rsidR="00590BAA" w:rsidRDefault="00F00F24" w:rsidP="00B336E7">
            <w:pPr>
              <w:pStyle w:val="a6"/>
              <w:spacing w:line="276" w:lineRule="auto"/>
              <w:jc w:val="center"/>
              <w:rPr>
                <w:rFonts w:ascii="Arial" w:hAnsi="Arial" w:cs="Arial"/>
                <w:szCs w:val="20"/>
              </w:rPr>
            </w:pPr>
            <w:r>
              <w:rPr>
                <w:rFonts w:ascii="Arial" w:hAnsi="Arial" w:cs="Arial"/>
                <w:szCs w:val="20"/>
              </w:rPr>
              <w:t>30/12</w:t>
            </w:r>
          </w:p>
        </w:tc>
        <w:tc>
          <w:tcPr>
            <w:tcW w:w="2958" w:type="dxa"/>
            <w:shd w:val="clear" w:color="auto" w:fill="D6E3BB"/>
            <w:tcMar>
              <w:top w:w="57" w:type="dxa"/>
            </w:tcMar>
          </w:tcPr>
          <w:p w:rsidR="00590BAA" w:rsidRDefault="00590BAA" w:rsidP="00B336E7">
            <w:pPr>
              <w:pStyle w:val="a6"/>
              <w:spacing w:line="276" w:lineRule="auto"/>
              <w:jc w:val="center"/>
              <w:rPr>
                <w:rFonts w:ascii="Arial" w:hAnsi="Arial" w:cs="Arial"/>
                <w:szCs w:val="20"/>
              </w:rPr>
            </w:pPr>
            <w:r>
              <w:rPr>
                <w:rFonts w:ascii="Arial" w:hAnsi="Arial" w:cs="Arial"/>
                <w:szCs w:val="20"/>
              </w:rPr>
              <w:t>Πράγα - Αθήνα</w:t>
            </w:r>
          </w:p>
        </w:tc>
        <w:tc>
          <w:tcPr>
            <w:tcW w:w="1701" w:type="dxa"/>
            <w:shd w:val="clear" w:color="auto" w:fill="D6E3BB"/>
            <w:tcMar>
              <w:top w:w="57" w:type="dxa"/>
            </w:tcMar>
          </w:tcPr>
          <w:p w:rsidR="00590BAA" w:rsidRPr="00590BAA" w:rsidRDefault="00B61790" w:rsidP="00B336E7">
            <w:pPr>
              <w:pStyle w:val="a6"/>
              <w:spacing w:line="276" w:lineRule="auto"/>
              <w:ind w:right="236"/>
              <w:jc w:val="center"/>
              <w:rPr>
                <w:rFonts w:ascii="Arial" w:hAnsi="Arial" w:cs="Arial"/>
                <w:szCs w:val="20"/>
              </w:rPr>
            </w:pPr>
            <w:r>
              <w:rPr>
                <w:rFonts w:ascii="Arial" w:hAnsi="Arial" w:cs="Arial"/>
                <w:szCs w:val="20"/>
              </w:rPr>
              <w:t>16.</w:t>
            </w:r>
            <w:r w:rsidR="00F00F24">
              <w:rPr>
                <w:rFonts w:ascii="Arial" w:hAnsi="Arial" w:cs="Arial"/>
                <w:szCs w:val="20"/>
              </w:rPr>
              <w:t>3</w:t>
            </w:r>
            <w:r>
              <w:rPr>
                <w:rFonts w:ascii="Arial" w:hAnsi="Arial" w:cs="Arial"/>
                <w:szCs w:val="20"/>
              </w:rPr>
              <w:t>0</w:t>
            </w:r>
          </w:p>
        </w:tc>
        <w:tc>
          <w:tcPr>
            <w:tcW w:w="1418" w:type="dxa"/>
            <w:shd w:val="clear" w:color="auto" w:fill="D6E3BB"/>
            <w:tcMar>
              <w:top w:w="57" w:type="dxa"/>
            </w:tcMar>
          </w:tcPr>
          <w:p w:rsidR="00590BAA" w:rsidRPr="00590BAA" w:rsidRDefault="00B61790" w:rsidP="00B61790">
            <w:pPr>
              <w:pStyle w:val="a6"/>
              <w:spacing w:line="276" w:lineRule="auto"/>
              <w:ind w:right="38"/>
              <w:jc w:val="center"/>
              <w:rPr>
                <w:rFonts w:ascii="Arial" w:hAnsi="Arial" w:cs="Arial"/>
                <w:szCs w:val="20"/>
              </w:rPr>
            </w:pPr>
            <w:r>
              <w:rPr>
                <w:rFonts w:ascii="Arial" w:hAnsi="Arial" w:cs="Arial"/>
                <w:szCs w:val="20"/>
              </w:rPr>
              <w:t>20.</w:t>
            </w:r>
            <w:r w:rsidR="00F00F24">
              <w:rPr>
                <w:rFonts w:ascii="Arial" w:hAnsi="Arial" w:cs="Arial"/>
                <w:szCs w:val="20"/>
              </w:rPr>
              <w:t>0</w:t>
            </w:r>
            <w:r>
              <w:rPr>
                <w:rFonts w:ascii="Arial" w:hAnsi="Arial" w:cs="Arial"/>
                <w:szCs w:val="20"/>
              </w:rPr>
              <w:t>0</w:t>
            </w:r>
          </w:p>
        </w:tc>
      </w:tr>
      <w:tr w:rsidR="00F00F24" w:rsidRPr="00057394" w:rsidTr="00E621BA">
        <w:trPr>
          <w:trHeight w:val="98"/>
        </w:trPr>
        <w:tc>
          <w:tcPr>
            <w:tcW w:w="1715" w:type="dxa"/>
            <w:shd w:val="clear" w:color="auto" w:fill="D5DCE4" w:themeFill="text2" w:themeFillTint="33"/>
            <w:tcMar>
              <w:top w:w="57" w:type="dxa"/>
            </w:tcMar>
          </w:tcPr>
          <w:p w:rsidR="00F00F24" w:rsidRPr="00057394" w:rsidRDefault="00F00F24" w:rsidP="00E621BA">
            <w:pPr>
              <w:pStyle w:val="a6"/>
              <w:spacing w:line="276" w:lineRule="auto"/>
              <w:jc w:val="center"/>
              <w:rPr>
                <w:rFonts w:ascii="Arial" w:hAnsi="Arial" w:cs="Arial"/>
                <w:sz w:val="10"/>
                <w:szCs w:val="10"/>
              </w:rPr>
            </w:pPr>
          </w:p>
        </w:tc>
        <w:tc>
          <w:tcPr>
            <w:tcW w:w="2958" w:type="dxa"/>
            <w:shd w:val="clear" w:color="auto" w:fill="D5DCE4" w:themeFill="text2" w:themeFillTint="33"/>
            <w:tcMar>
              <w:top w:w="57" w:type="dxa"/>
            </w:tcMar>
          </w:tcPr>
          <w:p w:rsidR="00F00F24" w:rsidRPr="00057394" w:rsidRDefault="00F00F24" w:rsidP="00E621BA">
            <w:pPr>
              <w:pStyle w:val="a6"/>
              <w:spacing w:line="276" w:lineRule="auto"/>
              <w:jc w:val="center"/>
              <w:rPr>
                <w:rFonts w:ascii="Arial" w:hAnsi="Arial" w:cs="Arial"/>
                <w:sz w:val="10"/>
                <w:szCs w:val="10"/>
              </w:rPr>
            </w:pPr>
          </w:p>
        </w:tc>
        <w:tc>
          <w:tcPr>
            <w:tcW w:w="1701" w:type="dxa"/>
            <w:shd w:val="clear" w:color="auto" w:fill="D5DCE4" w:themeFill="text2" w:themeFillTint="33"/>
            <w:tcMar>
              <w:top w:w="57" w:type="dxa"/>
            </w:tcMar>
          </w:tcPr>
          <w:p w:rsidR="00F00F24" w:rsidRPr="00057394" w:rsidRDefault="00F00F24" w:rsidP="00E621BA">
            <w:pPr>
              <w:pStyle w:val="a6"/>
              <w:spacing w:line="276" w:lineRule="auto"/>
              <w:ind w:right="236"/>
              <w:jc w:val="center"/>
              <w:rPr>
                <w:rFonts w:ascii="Arial" w:hAnsi="Arial" w:cs="Arial"/>
                <w:sz w:val="10"/>
                <w:szCs w:val="10"/>
                <w:lang w:val="en-US"/>
              </w:rPr>
            </w:pPr>
          </w:p>
        </w:tc>
        <w:tc>
          <w:tcPr>
            <w:tcW w:w="1418" w:type="dxa"/>
            <w:shd w:val="clear" w:color="auto" w:fill="D5DCE4" w:themeFill="text2" w:themeFillTint="33"/>
            <w:tcMar>
              <w:top w:w="57" w:type="dxa"/>
            </w:tcMar>
          </w:tcPr>
          <w:p w:rsidR="00F00F24" w:rsidRPr="00057394" w:rsidRDefault="00F00F24" w:rsidP="00E621BA">
            <w:pPr>
              <w:pStyle w:val="a6"/>
              <w:spacing w:line="276" w:lineRule="auto"/>
              <w:ind w:right="38"/>
              <w:jc w:val="center"/>
              <w:rPr>
                <w:rFonts w:ascii="Arial" w:hAnsi="Arial" w:cs="Arial"/>
                <w:sz w:val="10"/>
                <w:szCs w:val="10"/>
                <w:lang w:val="en-US"/>
              </w:rPr>
            </w:pPr>
          </w:p>
        </w:tc>
      </w:tr>
      <w:tr w:rsidR="00F00F24" w:rsidRPr="00590BAA" w:rsidTr="00E621BA">
        <w:trPr>
          <w:trHeight w:val="280"/>
        </w:trPr>
        <w:tc>
          <w:tcPr>
            <w:tcW w:w="1715" w:type="dxa"/>
            <w:shd w:val="clear" w:color="auto" w:fill="D6E3BB"/>
            <w:tcMar>
              <w:top w:w="57" w:type="dxa"/>
            </w:tcMar>
          </w:tcPr>
          <w:p w:rsidR="00F00F24" w:rsidRPr="00A6590D" w:rsidRDefault="00F00F24" w:rsidP="00E621BA">
            <w:pPr>
              <w:pStyle w:val="a6"/>
              <w:spacing w:line="276" w:lineRule="auto"/>
              <w:jc w:val="center"/>
              <w:rPr>
                <w:rFonts w:ascii="Arial" w:hAnsi="Arial" w:cs="Arial"/>
                <w:szCs w:val="20"/>
                <w:lang w:val="en-US"/>
              </w:rPr>
            </w:pPr>
            <w:r>
              <w:rPr>
                <w:rFonts w:ascii="Arial" w:hAnsi="Arial" w:cs="Arial"/>
                <w:szCs w:val="20"/>
              </w:rPr>
              <w:t>30/12</w:t>
            </w:r>
          </w:p>
        </w:tc>
        <w:tc>
          <w:tcPr>
            <w:tcW w:w="2958" w:type="dxa"/>
            <w:shd w:val="clear" w:color="auto" w:fill="D6E3BB"/>
            <w:tcMar>
              <w:top w:w="57" w:type="dxa"/>
            </w:tcMar>
          </w:tcPr>
          <w:p w:rsidR="00F00F24" w:rsidRPr="00C06010" w:rsidRDefault="00F00F24" w:rsidP="00E621BA">
            <w:pPr>
              <w:pStyle w:val="a6"/>
              <w:spacing w:line="276" w:lineRule="auto"/>
              <w:jc w:val="center"/>
              <w:rPr>
                <w:rFonts w:ascii="Arial" w:hAnsi="Arial" w:cs="Arial"/>
                <w:szCs w:val="20"/>
              </w:rPr>
            </w:pPr>
            <w:r>
              <w:rPr>
                <w:rFonts w:ascii="Arial" w:hAnsi="Arial" w:cs="Arial"/>
                <w:szCs w:val="20"/>
              </w:rPr>
              <w:t>Αθήνα – Πράγα</w:t>
            </w:r>
          </w:p>
        </w:tc>
        <w:tc>
          <w:tcPr>
            <w:tcW w:w="1701" w:type="dxa"/>
            <w:shd w:val="clear" w:color="auto" w:fill="D6E3BB"/>
            <w:tcMar>
              <w:top w:w="57" w:type="dxa"/>
            </w:tcMar>
          </w:tcPr>
          <w:p w:rsidR="00F00F24" w:rsidRPr="00590BAA" w:rsidRDefault="00F00F24" w:rsidP="00E621BA">
            <w:pPr>
              <w:pStyle w:val="a6"/>
              <w:spacing w:line="276" w:lineRule="auto"/>
              <w:ind w:right="236"/>
              <w:jc w:val="center"/>
              <w:rPr>
                <w:rFonts w:ascii="Arial" w:hAnsi="Arial" w:cs="Arial"/>
                <w:szCs w:val="20"/>
              </w:rPr>
            </w:pPr>
            <w:r>
              <w:rPr>
                <w:rFonts w:ascii="Arial" w:hAnsi="Arial" w:cs="Arial"/>
                <w:szCs w:val="20"/>
              </w:rPr>
              <w:t>14.00</w:t>
            </w:r>
          </w:p>
        </w:tc>
        <w:tc>
          <w:tcPr>
            <w:tcW w:w="1418" w:type="dxa"/>
            <w:shd w:val="clear" w:color="auto" w:fill="D6E3BB"/>
            <w:tcMar>
              <w:top w:w="57" w:type="dxa"/>
            </w:tcMar>
          </w:tcPr>
          <w:p w:rsidR="00F00F24" w:rsidRPr="00590BAA" w:rsidRDefault="00F00F24" w:rsidP="00E621BA">
            <w:pPr>
              <w:pStyle w:val="a6"/>
              <w:spacing w:line="276" w:lineRule="auto"/>
              <w:ind w:right="38"/>
              <w:jc w:val="center"/>
              <w:rPr>
                <w:rFonts w:ascii="Arial" w:hAnsi="Arial" w:cs="Arial"/>
                <w:szCs w:val="20"/>
              </w:rPr>
            </w:pPr>
            <w:r>
              <w:rPr>
                <w:rFonts w:ascii="Arial" w:hAnsi="Arial" w:cs="Arial"/>
                <w:szCs w:val="20"/>
              </w:rPr>
              <w:t>15.30</w:t>
            </w:r>
          </w:p>
        </w:tc>
      </w:tr>
      <w:tr w:rsidR="00F00F24" w:rsidRPr="00590BAA" w:rsidTr="00E621BA">
        <w:trPr>
          <w:trHeight w:val="214"/>
        </w:trPr>
        <w:tc>
          <w:tcPr>
            <w:tcW w:w="1715" w:type="dxa"/>
            <w:shd w:val="clear" w:color="auto" w:fill="D6E3BB"/>
            <w:tcMar>
              <w:top w:w="57" w:type="dxa"/>
            </w:tcMar>
          </w:tcPr>
          <w:p w:rsidR="00F00F24" w:rsidRDefault="00F00F24" w:rsidP="00E621BA">
            <w:pPr>
              <w:pStyle w:val="a6"/>
              <w:spacing w:line="276" w:lineRule="auto"/>
              <w:jc w:val="center"/>
              <w:rPr>
                <w:rFonts w:ascii="Arial" w:hAnsi="Arial" w:cs="Arial"/>
                <w:szCs w:val="20"/>
              </w:rPr>
            </w:pPr>
            <w:r>
              <w:rPr>
                <w:rFonts w:ascii="Arial" w:hAnsi="Arial" w:cs="Arial"/>
                <w:szCs w:val="20"/>
              </w:rPr>
              <w:t>3/1</w:t>
            </w:r>
          </w:p>
        </w:tc>
        <w:tc>
          <w:tcPr>
            <w:tcW w:w="2958" w:type="dxa"/>
            <w:shd w:val="clear" w:color="auto" w:fill="D6E3BB"/>
            <w:tcMar>
              <w:top w:w="57" w:type="dxa"/>
            </w:tcMar>
          </w:tcPr>
          <w:p w:rsidR="00F00F24" w:rsidRDefault="00F00F24" w:rsidP="00E621BA">
            <w:pPr>
              <w:pStyle w:val="a6"/>
              <w:spacing w:line="276" w:lineRule="auto"/>
              <w:jc w:val="center"/>
              <w:rPr>
                <w:rFonts w:ascii="Arial" w:hAnsi="Arial" w:cs="Arial"/>
                <w:szCs w:val="20"/>
              </w:rPr>
            </w:pPr>
            <w:r>
              <w:rPr>
                <w:rFonts w:ascii="Arial" w:hAnsi="Arial" w:cs="Arial"/>
                <w:szCs w:val="20"/>
              </w:rPr>
              <w:t>Πράγα - Αθήνα</w:t>
            </w:r>
          </w:p>
        </w:tc>
        <w:tc>
          <w:tcPr>
            <w:tcW w:w="1701" w:type="dxa"/>
            <w:shd w:val="clear" w:color="auto" w:fill="D6E3BB"/>
            <w:tcMar>
              <w:top w:w="57" w:type="dxa"/>
            </w:tcMar>
          </w:tcPr>
          <w:p w:rsidR="00F00F24" w:rsidRPr="00590BAA" w:rsidRDefault="00F00F24" w:rsidP="00E621BA">
            <w:pPr>
              <w:pStyle w:val="a6"/>
              <w:spacing w:line="276" w:lineRule="auto"/>
              <w:ind w:right="236"/>
              <w:jc w:val="center"/>
              <w:rPr>
                <w:rFonts w:ascii="Arial" w:hAnsi="Arial" w:cs="Arial"/>
                <w:szCs w:val="20"/>
              </w:rPr>
            </w:pPr>
            <w:r>
              <w:rPr>
                <w:rFonts w:ascii="Arial" w:hAnsi="Arial" w:cs="Arial"/>
                <w:szCs w:val="20"/>
              </w:rPr>
              <w:t>16.30</w:t>
            </w:r>
          </w:p>
        </w:tc>
        <w:tc>
          <w:tcPr>
            <w:tcW w:w="1418" w:type="dxa"/>
            <w:shd w:val="clear" w:color="auto" w:fill="D6E3BB"/>
            <w:tcMar>
              <w:top w:w="57" w:type="dxa"/>
            </w:tcMar>
          </w:tcPr>
          <w:p w:rsidR="00F00F24" w:rsidRPr="00590BAA" w:rsidRDefault="00F00F24" w:rsidP="00E621BA">
            <w:pPr>
              <w:pStyle w:val="a6"/>
              <w:spacing w:line="276" w:lineRule="auto"/>
              <w:ind w:right="38"/>
              <w:jc w:val="center"/>
              <w:rPr>
                <w:rFonts w:ascii="Arial" w:hAnsi="Arial" w:cs="Arial"/>
                <w:szCs w:val="20"/>
              </w:rPr>
            </w:pPr>
            <w:r>
              <w:rPr>
                <w:rFonts w:ascii="Arial" w:hAnsi="Arial" w:cs="Arial"/>
                <w:szCs w:val="20"/>
              </w:rPr>
              <w:t>20.00</w:t>
            </w:r>
          </w:p>
        </w:tc>
      </w:tr>
      <w:tr w:rsidR="00F00F24" w:rsidRPr="00057394" w:rsidTr="00E621BA">
        <w:trPr>
          <w:trHeight w:val="98"/>
        </w:trPr>
        <w:tc>
          <w:tcPr>
            <w:tcW w:w="1715" w:type="dxa"/>
            <w:shd w:val="clear" w:color="auto" w:fill="D5DCE4" w:themeFill="text2" w:themeFillTint="33"/>
            <w:tcMar>
              <w:top w:w="57" w:type="dxa"/>
            </w:tcMar>
          </w:tcPr>
          <w:p w:rsidR="00F00F24" w:rsidRPr="00057394" w:rsidRDefault="00F00F24" w:rsidP="00E621BA">
            <w:pPr>
              <w:pStyle w:val="a6"/>
              <w:spacing w:line="276" w:lineRule="auto"/>
              <w:jc w:val="center"/>
              <w:rPr>
                <w:rFonts w:ascii="Arial" w:hAnsi="Arial" w:cs="Arial"/>
                <w:sz w:val="10"/>
                <w:szCs w:val="10"/>
              </w:rPr>
            </w:pPr>
          </w:p>
        </w:tc>
        <w:tc>
          <w:tcPr>
            <w:tcW w:w="2958" w:type="dxa"/>
            <w:shd w:val="clear" w:color="auto" w:fill="D5DCE4" w:themeFill="text2" w:themeFillTint="33"/>
            <w:tcMar>
              <w:top w:w="57" w:type="dxa"/>
            </w:tcMar>
          </w:tcPr>
          <w:p w:rsidR="00F00F24" w:rsidRPr="00057394" w:rsidRDefault="00F00F24" w:rsidP="00E621BA">
            <w:pPr>
              <w:pStyle w:val="a6"/>
              <w:spacing w:line="276" w:lineRule="auto"/>
              <w:jc w:val="center"/>
              <w:rPr>
                <w:rFonts w:ascii="Arial" w:hAnsi="Arial" w:cs="Arial"/>
                <w:sz w:val="10"/>
                <w:szCs w:val="10"/>
              </w:rPr>
            </w:pPr>
          </w:p>
        </w:tc>
        <w:tc>
          <w:tcPr>
            <w:tcW w:w="1701" w:type="dxa"/>
            <w:shd w:val="clear" w:color="auto" w:fill="D5DCE4" w:themeFill="text2" w:themeFillTint="33"/>
            <w:tcMar>
              <w:top w:w="57" w:type="dxa"/>
            </w:tcMar>
          </w:tcPr>
          <w:p w:rsidR="00F00F24" w:rsidRPr="00057394" w:rsidRDefault="00F00F24" w:rsidP="00E621BA">
            <w:pPr>
              <w:pStyle w:val="a6"/>
              <w:spacing w:line="276" w:lineRule="auto"/>
              <w:ind w:right="236"/>
              <w:jc w:val="center"/>
              <w:rPr>
                <w:rFonts w:ascii="Arial" w:hAnsi="Arial" w:cs="Arial"/>
                <w:sz w:val="10"/>
                <w:szCs w:val="10"/>
                <w:lang w:val="en-US"/>
              </w:rPr>
            </w:pPr>
          </w:p>
        </w:tc>
        <w:tc>
          <w:tcPr>
            <w:tcW w:w="1418" w:type="dxa"/>
            <w:shd w:val="clear" w:color="auto" w:fill="D5DCE4" w:themeFill="text2" w:themeFillTint="33"/>
            <w:tcMar>
              <w:top w:w="57" w:type="dxa"/>
            </w:tcMar>
          </w:tcPr>
          <w:p w:rsidR="00F00F24" w:rsidRPr="00057394" w:rsidRDefault="00F00F24" w:rsidP="00E621BA">
            <w:pPr>
              <w:pStyle w:val="a6"/>
              <w:spacing w:line="276" w:lineRule="auto"/>
              <w:ind w:right="38"/>
              <w:jc w:val="center"/>
              <w:rPr>
                <w:rFonts w:ascii="Arial" w:hAnsi="Arial" w:cs="Arial"/>
                <w:sz w:val="10"/>
                <w:szCs w:val="10"/>
                <w:lang w:val="en-US"/>
              </w:rPr>
            </w:pPr>
          </w:p>
        </w:tc>
      </w:tr>
      <w:tr w:rsidR="00F00F24" w:rsidRPr="00590BAA" w:rsidTr="00E621BA">
        <w:trPr>
          <w:trHeight w:val="280"/>
        </w:trPr>
        <w:tc>
          <w:tcPr>
            <w:tcW w:w="1715" w:type="dxa"/>
            <w:shd w:val="clear" w:color="auto" w:fill="D6E3BB"/>
            <w:tcMar>
              <w:top w:w="57" w:type="dxa"/>
            </w:tcMar>
          </w:tcPr>
          <w:p w:rsidR="00F00F24" w:rsidRPr="00A6590D" w:rsidRDefault="00F00F24" w:rsidP="00E621BA">
            <w:pPr>
              <w:pStyle w:val="a6"/>
              <w:spacing w:line="276" w:lineRule="auto"/>
              <w:jc w:val="center"/>
              <w:rPr>
                <w:rFonts w:ascii="Arial" w:hAnsi="Arial" w:cs="Arial"/>
                <w:szCs w:val="20"/>
                <w:lang w:val="en-US"/>
              </w:rPr>
            </w:pPr>
            <w:r>
              <w:rPr>
                <w:rFonts w:ascii="Arial" w:hAnsi="Arial" w:cs="Arial"/>
                <w:szCs w:val="20"/>
              </w:rPr>
              <w:t>3/1</w:t>
            </w:r>
          </w:p>
        </w:tc>
        <w:tc>
          <w:tcPr>
            <w:tcW w:w="2958" w:type="dxa"/>
            <w:shd w:val="clear" w:color="auto" w:fill="D6E3BB"/>
            <w:tcMar>
              <w:top w:w="57" w:type="dxa"/>
            </w:tcMar>
          </w:tcPr>
          <w:p w:rsidR="00F00F24" w:rsidRPr="00C06010" w:rsidRDefault="00F00F24" w:rsidP="00E621BA">
            <w:pPr>
              <w:pStyle w:val="a6"/>
              <w:spacing w:line="276" w:lineRule="auto"/>
              <w:jc w:val="center"/>
              <w:rPr>
                <w:rFonts w:ascii="Arial" w:hAnsi="Arial" w:cs="Arial"/>
                <w:szCs w:val="20"/>
              </w:rPr>
            </w:pPr>
            <w:r>
              <w:rPr>
                <w:rFonts w:ascii="Arial" w:hAnsi="Arial" w:cs="Arial"/>
                <w:szCs w:val="20"/>
              </w:rPr>
              <w:t>Αθήνα – Πράγα</w:t>
            </w:r>
          </w:p>
        </w:tc>
        <w:tc>
          <w:tcPr>
            <w:tcW w:w="1701" w:type="dxa"/>
            <w:shd w:val="clear" w:color="auto" w:fill="D6E3BB"/>
            <w:tcMar>
              <w:top w:w="57" w:type="dxa"/>
            </w:tcMar>
          </w:tcPr>
          <w:p w:rsidR="00F00F24" w:rsidRPr="00590BAA" w:rsidRDefault="00F00F24" w:rsidP="00E621BA">
            <w:pPr>
              <w:pStyle w:val="a6"/>
              <w:spacing w:line="276" w:lineRule="auto"/>
              <w:ind w:right="236"/>
              <w:jc w:val="center"/>
              <w:rPr>
                <w:rFonts w:ascii="Arial" w:hAnsi="Arial" w:cs="Arial"/>
                <w:szCs w:val="20"/>
              </w:rPr>
            </w:pPr>
            <w:r>
              <w:rPr>
                <w:rFonts w:ascii="Arial" w:hAnsi="Arial" w:cs="Arial"/>
                <w:szCs w:val="20"/>
              </w:rPr>
              <w:t>14.00</w:t>
            </w:r>
          </w:p>
        </w:tc>
        <w:tc>
          <w:tcPr>
            <w:tcW w:w="1418" w:type="dxa"/>
            <w:shd w:val="clear" w:color="auto" w:fill="D6E3BB"/>
            <w:tcMar>
              <w:top w:w="57" w:type="dxa"/>
            </w:tcMar>
          </w:tcPr>
          <w:p w:rsidR="00F00F24" w:rsidRPr="00590BAA" w:rsidRDefault="00F00F24" w:rsidP="00E621BA">
            <w:pPr>
              <w:pStyle w:val="a6"/>
              <w:spacing w:line="276" w:lineRule="auto"/>
              <w:ind w:right="38"/>
              <w:jc w:val="center"/>
              <w:rPr>
                <w:rFonts w:ascii="Arial" w:hAnsi="Arial" w:cs="Arial"/>
                <w:szCs w:val="20"/>
              </w:rPr>
            </w:pPr>
            <w:r>
              <w:rPr>
                <w:rFonts w:ascii="Arial" w:hAnsi="Arial" w:cs="Arial"/>
                <w:szCs w:val="20"/>
              </w:rPr>
              <w:t>15.30</w:t>
            </w:r>
          </w:p>
        </w:tc>
      </w:tr>
      <w:tr w:rsidR="00F00F24" w:rsidRPr="00590BAA" w:rsidTr="00E621BA">
        <w:trPr>
          <w:trHeight w:val="214"/>
        </w:trPr>
        <w:tc>
          <w:tcPr>
            <w:tcW w:w="1715" w:type="dxa"/>
            <w:shd w:val="clear" w:color="auto" w:fill="D6E3BB"/>
            <w:tcMar>
              <w:top w:w="57" w:type="dxa"/>
            </w:tcMar>
          </w:tcPr>
          <w:p w:rsidR="00F00F24" w:rsidRDefault="00F00F24" w:rsidP="00E621BA">
            <w:pPr>
              <w:pStyle w:val="a6"/>
              <w:spacing w:line="276" w:lineRule="auto"/>
              <w:jc w:val="center"/>
              <w:rPr>
                <w:rFonts w:ascii="Arial" w:hAnsi="Arial" w:cs="Arial"/>
                <w:szCs w:val="20"/>
              </w:rPr>
            </w:pPr>
            <w:r>
              <w:rPr>
                <w:rFonts w:ascii="Arial" w:hAnsi="Arial" w:cs="Arial"/>
                <w:szCs w:val="20"/>
              </w:rPr>
              <w:t>7/1</w:t>
            </w:r>
          </w:p>
        </w:tc>
        <w:tc>
          <w:tcPr>
            <w:tcW w:w="2958" w:type="dxa"/>
            <w:shd w:val="clear" w:color="auto" w:fill="D6E3BB"/>
            <w:tcMar>
              <w:top w:w="57" w:type="dxa"/>
            </w:tcMar>
          </w:tcPr>
          <w:p w:rsidR="00F00F24" w:rsidRDefault="00F00F24" w:rsidP="00E621BA">
            <w:pPr>
              <w:pStyle w:val="a6"/>
              <w:spacing w:line="276" w:lineRule="auto"/>
              <w:jc w:val="center"/>
              <w:rPr>
                <w:rFonts w:ascii="Arial" w:hAnsi="Arial" w:cs="Arial"/>
                <w:szCs w:val="20"/>
              </w:rPr>
            </w:pPr>
            <w:r>
              <w:rPr>
                <w:rFonts w:ascii="Arial" w:hAnsi="Arial" w:cs="Arial"/>
                <w:szCs w:val="20"/>
              </w:rPr>
              <w:t>Πράγα - Αθήνα</w:t>
            </w:r>
          </w:p>
        </w:tc>
        <w:tc>
          <w:tcPr>
            <w:tcW w:w="1701" w:type="dxa"/>
            <w:shd w:val="clear" w:color="auto" w:fill="D6E3BB"/>
            <w:tcMar>
              <w:top w:w="57" w:type="dxa"/>
            </w:tcMar>
          </w:tcPr>
          <w:p w:rsidR="00F00F24" w:rsidRPr="00590BAA" w:rsidRDefault="00F00F24" w:rsidP="00E621BA">
            <w:pPr>
              <w:pStyle w:val="a6"/>
              <w:spacing w:line="276" w:lineRule="auto"/>
              <w:ind w:right="236"/>
              <w:jc w:val="center"/>
              <w:rPr>
                <w:rFonts w:ascii="Arial" w:hAnsi="Arial" w:cs="Arial"/>
                <w:szCs w:val="20"/>
              </w:rPr>
            </w:pPr>
            <w:r>
              <w:rPr>
                <w:rFonts w:ascii="Arial" w:hAnsi="Arial" w:cs="Arial"/>
                <w:szCs w:val="20"/>
              </w:rPr>
              <w:t>16.30</w:t>
            </w:r>
          </w:p>
        </w:tc>
        <w:tc>
          <w:tcPr>
            <w:tcW w:w="1418" w:type="dxa"/>
            <w:shd w:val="clear" w:color="auto" w:fill="D6E3BB"/>
            <w:tcMar>
              <w:top w:w="57" w:type="dxa"/>
            </w:tcMar>
          </w:tcPr>
          <w:p w:rsidR="00F00F24" w:rsidRPr="00590BAA" w:rsidRDefault="00F00F24" w:rsidP="00E621BA">
            <w:pPr>
              <w:pStyle w:val="a6"/>
              <w:spacing w:line="276" w:lineRule="auto"/>
              <w:ind w:right="38"/>
              <w:jc w:val="center"/>
              <w:rPr>
                <w:rFonts w:ascii="Arial" w:hAnsi="Arial" w:cs="Arial"/>
                <w:szCs w:val="20"/>
              </w:rPr>
            </w:pPr>
            <w:r>
              <w:rPr>
                <w:rFonts w:ascii="Arial" w:hAnsi="Arial" w:cs="Arial"/>
                <w:szCs w:val="20"/>
              </w:rPr>
              <w:t>20.00</w:t>
            </w:r>
          </w:p>
        </w:tc>
      </w:tr>
    </w:tbl>
    <w:p w:rsidR="00575A99" w:rsidRDefault="00575A99" w:rsidP="007F6E8A">
      <w:pPr>
        <w:spacing w:line="276" w:lineRule="auto"/>
        <w:rPr>
          <w:rFonts w:cs="Arial"/>
          <w:szCs w:val="20"/>
        </w:rPr>
      </w:pPr>
    </w:p>
    <w:p w:rsidR="00575A99" w:rsidRDefault="00575A99" w:rsidP="007F6E8A">
      <w:pPr>
        <w:spacing w:line="276" w:lineRule="auto"/>
        <w:rPr>
          <w:rFonts w:cs="Arial"/>
          <w:szCs w:val="20"/>
        </w:rPr>
      </w:pPr>
    </w:p>
    <w:p w:rsidR="00575A99" w:rsidRPr="00D52E75" w:rsidRDefault="00575A99" w:rsidP="00575A99">
      <w:pPr>
        <w:shd w:val="clear" w:color="auto" w:fill="005BAB"/>
        <w:jc w:val="center"/>
        <w:rPr>
          <w:rFonts w:cs="Arial"/>
          <w:b/>
          <w:color w:val="FFFFFF"/>
          <w:sz w:val="10"/>
          <w:szCs w:val="10"/>
        </w:rPr>
      </w:pPr>
    </w:p>
    <w:p w:rsidR="00575A99" w:rsidRPr="00575A99" w:rsidRDefault="00575A99" w:rsidP="00575A99">
      <w:pPr>
        <w:shd w:val="clear" w:color="auto" w:fill="005BAB"/>
        <w:jc w:val="center"/>
        <w:rPr>
          <w:rFonts w:cs="Arial"/>
          <w:b/>
          <w:color w:val="FFFFFF"/>
          <w:sz w:val="24"/>
          <w:szCs w:val="24"/>
        </w:rPr>
      </w:pPr>
      <w:r>
        <w:rPr>
          <w:rFonts w:cs="Arial"/>
          <w:b/>
          <w:color w:val="FFFFFF"/>
          <w:sz w:val="24"/>
          <w:szCs w:val="24"/>
        </w:rPr>
        <w:t>ΤΙΜΕΣ</w:t>
      </w:r>
    </w:p>
    <w:p w:rsidR="00575A99" w:rsidRPr="00D52E75" w:rsidRDefault="00575A99" w:rsidP="00575A99">
      <w:pPr>
        <w:shd w:val="clear" w:color="auto" w:fill="005BAB"/>
        <w:rPr>
          <w:rFonts w:cs="Arial"/>
          <w:color w:val="FFFFFF"/>
          <w:sz w:val="10"/>
          <w:szCs w:val="10"/>
        </w:rPr>
      </w:pPr>
    </w:p>
    <w:p w:rsidR="00575A99" w:rsidRDefault="00575A99" w:rsidP="007F6E8A">
      <w:pPr>
        <w:spacing w:line="276" w:lineRule="auto"/>
        <w:rPr>
          <w:rFonts w:cs="Arial"/>
          <w:szCs w:val="20"/>
        </w:rPr>
      </w:pPr>
    </w:p>
    <w:tbl>
      <w:tblPr>
        <w:tblpPr w:leftFromText="180" w:rightFromText="180" w:vertAnchor="text" w:horzAnchor="margin" w:tblpXSpec="center" w:tblpY="16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418"/>
        <w:gridCol w:w="2268"/>
        <w:gridCol w:w="708"/>
        <w:gridCol w:w="709"/>
        <w:gridCol w:w="1276"/>
      </w:tblGrid>
      <w:tr w:rsidR="00F00F24" w:rsidRPr="00D2426D" w:rsidTr="00E621BA">
        <w:trPr>
          <w:trHeight w:val="623"/>
        </w:trPr>
        <w:tc>
          <w:tcPr>
            <w:tcW w:w="1838" w:type="dxa"/>
            <w:shd w:val="clear" w:color="auto" w:fill="FFE181"/>
            <w:vAlign w:val="center"/>
          </w:tcPr>
          <w:p w:rsidR="00F00F24" w:rsidRDefault="00F00F24" w:rsidP="00E621BA">
            <w:pPr>
              <w:ind w:left="33"/>
              <w:jc w:val="center"/>
              <w:rPr>
                <w:rFonts w:cs="Arial"/>
                <w:b/>
                <w:szCs w:val="20"/>
              </w:rPr>
            </w:pPr>
            <w:r w:rsidRPr="00D2426D">
              <w:rPr>
                <w:rFonts w:cs="Arial"/>
                <w:b/>
                <w:szCs w:val="20"/>
              </w:rPr>
              <w:t>Ταξίδι</w:t>
            </w:r>
            <w:r>
              <w:rPr>
                <w:rFonts w:cs="Arial"/>
                <w:b/>
                <w:szCs w:val="20"/>
              </w:rPr>
              <w:t xml:space="preserve"> </w:t>
            </w:r>
          </w:p>
          <w:p w:rsidR="00F00F24" w:rsidRPr="00D2426D" w:rsidRDefault="00F00F24" w:rsidP="00E621BA">
            <w:pPr>
              <w:ind w:left="33"/>
              <w:jc w:val="center"/>
              <w:rPr>
                <w:rFonts w:cs="Arial"/>
                <w:b/>
                <w:szCs w:val="20"/>
              </w:rPr>
            </w:pPr>
            <w:r>
              <w:rPr>
                <w:rFonts w:cs="Arial"/>
                <w:b/>
                <w:szCs w:val="20"/>
              </w:rPr>
              <w:t>Διατροφή</w:t>
            </w:r>
          </w:p>
        </w:tc>
        <w:tc>
          <w:tcPr>
            <w:tcW w:w="1418" w:type="dxa"/>
            <w:shd w:val="clear" w:color="auto" w:fill="FFE181"/>
            <w:vAlign w:val="center"/>
          </w:tcPr>
          <w:p w:rsidR="00F00F24" w:rsidRDefault="00F00F24" w:rsidP="00E621BA">
            <w:pPr>
              <w:jc w:val="center"/>
              <w:rPr>
                <w:rFonts w:cs="Arial"/>
                <w:b/>
                <w:szCs w:val="20"/>
              </w:rPr>
            </w:pPr>
            <w:r>
              <w:rPr>
                <w:rFonts w:cs="Arial"/>
                <w:b/>
                <w:szCs w:val="20"/>
              </w:rPr>
              <w:t>Αναχώρηση</w:t>
            </w:r>
          </w:p>
          <w:p w:rsidR="00F00F24" w:rsidRPr="00D2426D" w:rsidRDefault="00F00F24" w:rsidP="00E621BA">
            <w:pPr>
              <w:jc w:val="center"/>
              <w:rPr>
                <w:rFonts w:cs="Arial"/>
                <w:b/>
                <w:szCs w:val="20"/>
              </w:rPr>
            </w:pPr>
          </w:p>
        </w:tc>
        <w:tc>
          <w:tcPr>
            <w:tcW w:w="2268" w:type="dxa"/>
            <w:shd w:val="clear" w:color="auto" w:fill="FFE181"/>
            <w:vAlign w:val="center"/>
          </w:tcPr>
          <w:p w:rsidR="00F00F24" w:rsidRDefault="00F00F24" w:rsidP="00E621BA">
            <w:pPr>
              <w:jc w:val="center"/>
              <w:rPr>
                <w:rFonts w:cs="Arial"/>
                <w:b/>
                <w:szCs w:val="20"/>
              </w:rPr>
            </w:pPr>
            <w:r>
              <w:rPr>
                <w:rFonts w:cs="Arial"/>
                <w:b/>
                <w:szCs w:val="20"/>
              </w:rPr>
              <w:t>Διαμονή</w:t>
            </w:r>
          </w:p>
          <w:p w:rsidR="00F00F24" w:rsidRPr="00D2426D" w:rsidRDefault="00F00F24" w:rsidP="00E621BA">
            <w:pPr>
              <w:jc w:val="center"/>
              <w:rPr>
                <w:rFonts w:cs="Arial"/>
                <w:b/>
                <w:szCs w:val="20"/>
              </w:rPr>
            </w:pPr>
            <w:r>
              <w:rPr>
                <w:rFonts w:cs="Arial"/>
                <w:b/>
                <w:szCs w:val="20"/>
              </w:rPr>
              <w:t>Ξενοδοχεία</w:t>
            </w:r>
          </w:p>
        </w:tc>
        <w:tc>
          <w:tcPr>
            <w:tcW w:w="708" w:type="dxa"/>
            <w:shd w:val="clear" w:color="auto" w:fill="FFE181"/>
            <w:vAlign w:val="center"/>
          </w:tcPr>
          <w:p w:rsidR="00F00F24" w:rsidRPr="00D2426D" w:rsidRDefault="00F00F24" w:rsidP="00E621BA">
            <w:pPr>
              <w:jc w:val="center"/>
              <w:rPr>
                <w:rFonts w:cs="Arial"/>
                <w:b/>
                <w:szCs w:val="20"/>
              </w:rPr>
            </w:pPr>
            <w:r>
              <w:rPr>
                <w:rFonts w:cs="Arial"/>
                <w:b/>
                <w:szCs w:val="20"/>
                <w:lang w:val="en-US"/>
              </w:rPr>
              <w:t>2</w:t>
            </w:r>
            <w:r>
              <w:rPr>
                <w:rFonts w:cs="Arial"/>
                <w:b/>
                <w:szCs w:val="20"/>
              </w:rPr>
              <w:t>κλ.</w:t>
            </w:r>
          </w:p>
        </w:tc>
        <w:tc>
          <w:tcPr>
            <w:tcW w:w="709" w:type="dxa"/>
            <w:shd w:val="clear" w:color="auto" w:fill="FFE181"/>
            <w:vAlign w:val="center"/>
          </w:tcPr>
          <w:p w:rsidR="00F00F24" w:rsidRPr="00D2426D" w:rsidRDefault="00F00F24" w:rsidP="00E621BA">
            <w:pPr>
              <w:jc w:val="center"/>
              <w:rPr>
                <w:rFonts w:cs="Arial"/>
                <w:b/>
                <w:szCs w:val="20"/>
              </w:rPr>
            </w:pPr>
            <w:r>
              <w:rPr>
                <w:rFonts w:cs="Arial"/>
                <w:b/>
                <w:szCs w:val="20"/>
                <w:lang w:val="en-US"/>
              </w:rPr>
              <w:t>1</w:t>
            </w:r>
            <w:r>
              <w:rPr>
                <w:rFonts w:cs="Arial"/>
                <w:b/>
                <w:szCs w:val="20"/>
              </w:rPr>
              <w:t>κλ.</w:t>
            </w:r>
          </w:p>
        </w:tc>
        <w:tc>
          <w:tcPr>
            <w:tcW w:w="1276" w:type="dxa"/>
            <w:shd w:val="clear" w:color="auto" w:fill="FFE181"/>
            <w:vAlign w:val="center"/>
          </w:tcPr>
          <w:p w:rsidR="00F00F24" w:rsidRPr="00D2426D" w:rsidRDefault="00F00F24" w:rsidP="00E621BA">
            <w:pPr>
              <w:jc w:val="center"/>
              <w:rPr>
                <w:rFonts w:cs="Arial"/>
                <w:b/>
                <w:szCs w:val="20"/>
              </w:rPr>
            </w:pPr>
            <w:r>
              <w:rPr>
                <w:rFonts w:cs="Arial"/>
                <w:b/>
                <w:szCs w:val="20"/>
              </w:rPr>
              <w:t>Φόροι</w:t>
            </w:r>
          </w:p>
        </w:tc>
      </w:tr>
      <w:tr w:rsidR="004B6216" w:rsidRPr="00216FF4" w:rsidTr="004B6216">
        <w:trPr>
          <w:trHeight w:val="486"/>
        </w:trPr>
        <w:tc>
          <w:tcPr>
            <w:tcW w:w="1838" w:type="dxa"/>
            <w:vMerge w:val="restart"/>
            <w:shd w:val="clear" w:color="auto" w:fill="D6E3BB"/>
            <w:vAlign w:val="center"/>
          </w:tcPr>
          <w:p w:rsidR="004B6216" w:rsidRDefault="004B6216" w:rsidP="00E621BA">
            <w:pPr>
              <w:ind w:left="33"/>
              <w:jc w:val="center"/>
              <w:rPr>
                <w:rFonts w:cs="Arial"/>
                <w:b/>
                <w:bCs/>
                <w:sz w:val="19"/>
                <w:szCs w:val="19"/>
              </w:rPr>
            </w:pPr>
            <w:r>
              <w:rPr>
                <w:rFonts w:cs="Arial"/>
                <w:b/>
                <w:bCs/>
                <w:sz w:val="19"/>
                <w:szCs w:val="19"/>
              </w:rPr>
              <w:t>ΠΡΑΓΑ ΚΑΡΛΟΒΙ ΒΑΡΥ</w:t>
            </w:r>
          </w:p>
          <w:p w:rsidR="004B6216" w:rsidRPr="00D02C10" w:rsidRDefault="004B6216" w:rsidP="00E621BA">
            <w:pPr>
              <w:ind w:left="33"/>
              <w:jc w:val="center"/>
              <w:rPr>
                <w:rFonts w:cs="Arial"/>
                <w:b/>
                <w:bCs/>
                <w:sz w:val="19"/>
                <w:szCs w:val="19"/>
              </w:rPr>
            </w:pPr>
          </w:p>
          <w:p w:rsidR="004B6216" w:rsidRDefault="004B6216" w:rsidP="00E621BA">
            <w:pPr>
              <w:ind w:left="33"/>
              <w:jc w:val="center"/>
              <w:rPr>
                <w:rFonts w:cs="Arial"/>
                <w:b/>
                <w:bCs/>
                <w:sz w:val="19"/>
                <w:szCs w:val="19"/>
              </w:rPr>
            </w:pPr>
            <w:r w:rsidRPr="00D02C10">
              <w:rPr>
                <w:rFonts w:cs="Arial"/>
                <w:b/>
                <w:bCs/>
                <w:sz w:val="19"/>
                <w:szCs w:val="19"/>
              </w:rPr>
              <w:t xml:space="preserve">5 </w:t>
            </w:r>
            <w:r>
              <w:rPr>
                <w:rFonts w:cs="Arial"/>
                <w:b/>
                <w:bCs/>
                <w:sz w:val="19"/>
                <w:szCs w:val="19"/>
              </w:rPr>
              <w:t>μέρες</w:t>
            </w:r>
          </w:p>
          <w:p w:rsidR="004B6216" w:rsidRDefault="004B6216" w:rsidP="00E621BA">
            <w:pPr>
              <w:ind w:left="33"/>
              <w:jc w:val="center"/>
              <w:rPr>
                <w:rFonts w:cs="Arial"/>
                <w:b/>
                <w:bCs/>
                <w:sz w:val="19"/>
                <w:szCs w:val="19"/>
              </w:rPr>
            </w:pPr>
          </w:p>
          <w:p w:rsidR="004B6216" w:rsidRDefault="004B6216" w:rsidP="007772AB">
            <w:pPr>
              <w:ind w:left="33"/>
              <w:jc w:val="center"/>
              <w:rPr>
                <w:rFonts w:cs="Arial"/>
                <w:b/>
                <w:bCs/>
                <w:sz w:val="19"/>
                <w:szCs w:val="19"/>
              </w:rPr>
            </w:pPr>
            <w:r>
              <w:rPr>
                <w:rFonts w:cs="Arial"/>
                <w:b/>
                <w:bCs/>
                <w:sz w:val="19"/>
                <w:szCs w:val="19"/>
              </w:rPr>
              <w:t>Πρωινό</w:t>
            </w:r>
          </w:p>
        </w:tc>
        <w:tc>
          <w:tcPr>
            <w:tcW w:w="1418" w:type="dxa"/>
            <w:vMerge w:val="restart"/>
            <w:shd w:val="clear" w:color="auto" w:fill="D6E3BB"/>
            <w:vAlign w:val="center"/>
          </w:tcPr>
          <w:p w:rsidR="004B6216" w:rsidRPr="00C82922" w:rsidRDefault="004B6216" w:rsidP="00EF6FE8">
            <w:pPr>
              <w:jc w:val="center"/>
              <w:rPr>
                <w:rFonts w:cs="Arial"/>
                <w:bCs/>
                <w:szCs w:val="20"/>
                <w:lang w:val="en-US"/>
              </w:rPr>
            </w:pPr>
            <w:r>
              <w:rPr>
                <w:rFonts w:cs="Arial"/>
                <w:bCs/>
                <w:szCs w:val="20"/>
                <w:lang w:val="en-US"/>
              </w:rPr>
              <w:t>22/12</w:t>
            </w: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Diplomat 4*</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545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+110</w:t>
            </w:r>
          </w:p>
        </w:tc>
        <w:tc>
          <w:tcPr>
            <w:tcW w:w="1276" w:type="dxa"/>
            <w:vMerge w:val="restart"/>
            <w:shd w:val="clear" w:color="auto" w:fill="D6E3BB"/>
            <w:vAlign w:val="center"/>
          </w:tcPr>
          <w:p w:rsidR="004B6216" w:rsidRDefault="004B6216" w:rsidP="00E621BA">
            <w:pPr>
              <w:jc w:val="center"/>
              <w:rPr>
                <w:rFonts w:cs="Arial"/>
                <w:bCs/>
                <w:szCs w:val="20"/>
                <w:lang w:val="en-US"/>
              </w:rPr>
            </w:pPr>
            <w:r>
              <w:rPr>
                <w:rFonts w:cs="Arial"/>
                <w:bCs/>
                <w:szCs w:val="20"/>
                <w:lang w:val="en-US"/>
              </w:rPr>
              <w:t>220</w:t>
            </w:r>
          </w:p>
        </w:tc>
      </w:tr>
      <w:tr w:rsidR="004B6216" w:rsidRPr="00216FF4" w:rsidTr="004B6216">
        <w:trPr>
          <w:trHeight w:val="390"/>
        </w:trPr>
        <w:tc>
          <w:tcPr>
            <w:tcW w:w="1838" w:type="dxa"/>
            <w:vMerge/>
            <w:shd w:val="clear" w:color="auto" w:fill="D6E3BB"/>
            <w:vAlign w:val="center"/>
          </w:tcPr>
          <w:p w:rsidR="004B6216" w:rsidRDefault="004B6216" w:rsidP="007772AB">
            <w:pPr>
              <w:ind w:left="33"/>
              <w:jc w:val="center"/>
              <w:rPr>
                <w:rFonts w:cs="Arial"/>
                <w:b/>
                <w:bCs/>
                <w:sz w:val="19"/>
                <w:szCs w:val="19"/>
              </w:rPr>
            </w:pPr>
          </w:p>
        </w:tc>
        <w:tc>
          <w:tcPr>
            <w:tcW w:w="1418" w:type="dxa"/>
            <w:vMerge/>
            <w:shd w:val="clear" w:color="auto" w:fill="D6E3BB"/>
            <w:vAlign w:val="center"/>
          </w:tcPr>
          <w:p w:rsidR="004B6216" w:rsidRDefault="004B6216" w:rsidP="00EF6FE8">
            <w:pPr>
              <w:jc w:val="center"/>
              <w:rPr>
                <w:rFonts w:cs="Arial"/>
                <w:bCs/>
                <w:szCs w:val="20"/>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Josef 4*s</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595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+160</w:t>
            </w:r>
          </w:p>
        </w:tc>
        <w:tc>
          <w:tcPr>
            <w:tcW w:w="1276" w:type="dxa"/>
            <w:vMerge/>
            <w:shd w:val="clear" w:color="auto" w:fill="D6E3BB"/>
            <w:vAlign w:val="center"/>
          </w:tcPr>
          <w:p w:rsidR="004B6216" w:rsidRPr="00CA1226" w:rsidRDefault="004B6216" w:rsidP="00E621BA">
            <w:pPr>
              <w:jc w:val="center"/>
              <w:rPr>
                <w:rFonts w:cs="Arial"/>
                <w:bCs/>
                <w:szCs w:val="20"/>
                <w:lang w:val="en-US"/>
              </w:rPr>
            </w:pPr>
          </w:p>
        </w:tc>
      </w:tr>
      <w:tr w:rsidR="004B6216" w:rsidRPr="00216FF4" w:rsidTr="00E0773C">
        <w:trPr>
          <w:trHeight w:val="456"/>
        </w:trPr>
        <w:tc>
          <w:tcPr>
            <w:tcW w:w="1838" w:type="dxa"/>
            <w:vMerge/>
            <w:shd w:val="clear" w:color="auto" w:fill="D6E3BB"/>
            <w:vAlign w:val="center"/>
          </w:tcPr>
          <w:p w:rsidR="004B6216" w:rsidRDefault="004B6216" w:rsidP="007772AB">
            <w:pPr>
              <w:ind w:left="33"/>
              <w:jc w:val="center"/>
              <w:rPr>
                <w:rFonts w:cs="Arial"/>
                <w:b/>
                <w:bCs/>
                <w:sz w:val="19"/>
                <w:szCs w:val="19"/>
              </w:rPr>
            </w:pPr>
          </w:p>
        </w:tc>
        <w:tc>
          <w:tcPr>
            <w:tcW w:w="1418" w:type="dxa"/>
            <w:vMerge/>
            <w:shd w:val="clear" w:color="auto" w:fill="D6E3BB"/>
            <w:vAlign w:val="center"/>
          </w:tcPr>
          <w:p w:rsidR="004B6216" w:rsidRDefault="004B6216" w:rsidP="00EF6FE8">
            <w:pPr>
              <w:jc w:val="center"/>
              <w:rPr>
                <w:rFonts w:cs="Arial"/>
                <w:bCs/>
                <w:szCs w:val="20"/>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proofErr w:type="spellStart"/>
            <w:r>
              <w:rPr>
                <w:rFonts w:cs="Arial"/>
                <w:bCs/>
                <w:color w:val="000000" w:themeColor="text1"/>
                <w:szCs w:val="20"/>
                <w:lang w:val="en-US"/>
              </w:rPr>
              <w:t>Grandium</w:t>
            </w:r>
            <w:proofErr w:type="spellEnd"/>
            <w:r>
              <w:rPr>
                <w:rFonts w:cs="Arial"/>
                <w:bCs/>
                <w:color w:val="000000" w:themeColor="text1"/>
                <w:szCs w:val="20"/>
                <w:lang w:val="en-US"/>
              </w:rPr>
              <w:t xml:space="preserve"> 5*</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695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+240</w:t>
            </w:r>
          </w:p>
        </w:tc>
        <w:tc>
          <w:tcPr>
            <w:tcW w:w="1276" w:type="dxa"/>
            <w:vMerge/>
            <w:shd w:val="clear" w:color="auto" w:fill="D6E3BB"/>
            <w:vAlign w:val="center"/>
          </w:tcPr>
          <w:p w:rsidR="004B6216" w:rsidRPr="00CA1226" w:rsidRDefault="004B6216" w:rsidP="00E621BA">
            <w:pPr>
              <w:jc w:val="center"/>
              <w:rPr>
                <w:rFonts w:cs="Arial"/>
                <w:bCs/>
                <w:szCs w:val="20"/>
                <w:lang w:val="en-US"/>
              </w:rPr>
            </w:pPr>
          </w:p>
        </w:tc>
      </w:tr>
      <w:tr w:rsidR="004B6216" w:rsidRPr="00216FF4" w:rsidTr="004B6216">
        <w:trPr>
          <w:trHeight w:val="228"/>
        </w:trPr>
        <w:tc>
          <w:tcPr>
            <w:tcW w:w="1838" w:type="dxa"/>
            <w:vMerge/>
            <w:shd w:val="clear" w:color="auto" w:fill="D6E3BB"/>
            <w:vAlign w:val="center"/>
          </w:tcPr>
          <w:p w:rsidR="004B6216" w:rsidRPr="00F00F24" w:rsidRDefault="004B6216" w:rsidP="00E621BA">
            <w:pPr>
              <w:ind w:left="33"/>
              <w:jc w:val="center"/>
              <w:rPr>
                <w:rFonts w:cs="Arial"/>
                <w:szCs w:val="20"/>
              </w:rPr>
            </w:pPr>
          </w:p>
        </w:tc>
        <w:tc>
          <w:tcPr>
            <w:tcW w:w="1418" w:type="dxa"/>
            <w:vMerge w:val="restart"/>
            <w:shd w:val="clear" w:color="auto" w:fill="D6E3BB"/>
            <w:vAlign w:val="center"/>
          </w:tcPr>
          <w:p w:rsidR="004B6216" w:rsidRPr="00216FF4" w:rsidRDefault="004B6216" w:rsidP="00EF6FE8">
            <w:pPr>
              <w:jc w:val="center"/>
              <w:rPr>
                <w:rFonts w:cs="Arial"/>
                <w:bCs/>
                <w:szCs w:val="20"/>
              </w:rPr>
            </w:pPr>
            <w:r>
              <w:rPr>
                <w:rFonts w:cs="Arial"/>
                <w:bCs/>
                <w:szCs w:val="20"/>
              </w:rPr>
              <w:t>2</w:t>
            </w:r>
            <w:r>
              <w:rPr>
                <w:rFonts w:cs="Arial"/>
                <w:bCs/>
                <w:szCs w:val="20"/>
                <w:lang w:val="en-US"/>
              </w:rPr>
              <w:t>6</w:t>
            </w:r>
            <w:r>
              <w:rPr>
                <w:rFonts w:cs="Arial"/>
                <w:bCs/>
                <w:szCs w:val="20"/>
              </w:rPr>
              <w:t>/12</w:t>
            </w:r>
          </w:p>
        </w:tc>
        <w:tc>
          <w:tcPr>
            <w:tcW w:w="2268" w:type="dxa"/>
            <w:shd w:val="clear" w:color="auto" w:fill="D6E3BB"/>
            <w:vAlign w:val="center"/>
          </w:tcPr>
          <w:p w:rsidR="004B6216" w:rsidRPr="00592E14" w:rsidRDefault="004B6216" w:rsidP="00E621BA">
            <w:pPr>
              <w:jc w:val="center"/>
              <w:rPr>
                <w:rFonts w:cs="Arial"/>
                <w:bCs/>
                <w:color w:val="000000" w:themeColor="text1"/>
                <w:szCs w:val="20"/>
                <w:lang w:val="en-US"/>
              </w:rPr>
            </w:pPr>
            <w:r>
              <w:rPr>
                <w:rFonts w:cs="Arial"/>
                <w:bCs/>
                <w:color w:val="000000" w:themeColor="text1"/>
                <w:szCs w:val="20"/>
                <w:lang w:val="en-US"/>
              </w:rPr>
              <w:t>Diplomat 4*</w:t>
            </w:r>
          </w:p>
          <w:p w:rsidR="004B6216" w:rsidRPr="00592E14" w:rsidRDefault="004B6216" w:rsidP="00E426A6">
            <w:pPr>
              <w:jc w:val="center"/>
              <w:rPr>
                <w:rFonts w:cs="Arial"/>
                <w:bCs/>
                <w:color w:val="000000" w:themeColor="text1"/>
                <w:szCs w:val="20"/>
                <w:lang w:val="en-US"/>
              </w:rPr>
            </w:pPr>
            <w:r w:rsidRPr="00592E14">
              <w:rPr>
                <w:rFonts w:cs="Arial"/>
                <w:bCs/>
                <w:color w:val="000000" w:themeColor="text1"/>
                <w:szCs w:val="20"/>
                <w:lang w:val="en-US"/>
              </w:rPr>
              <w:t xml:space="preserve"> </w:t>
            </w:r>
          </w:p>
        </w:tc>
        <w:tc>
          <w:tcPr>
            <w:tcW w:w="708" w:type="dxa"/>
            <w:shd w:val="clear" w:color="auto" w:fill="D6E3BB"/>
            <w:vAlign w:val="center"/>
          </w:tcPr>
          <w:p w:rsidR="004B6216" w:rsidRPr="00CA1226" w:rsidRDefault="004B6216" w:rsidP="00E621BA">
            <w:pPr>
              <w:jc w:val="center"/>
              <w:rPr>
                <w:rFonts w:cs="Arial"/>
                <w:bCs/>
                <w:szCs w:val="20"/>
                <w:lang w:val="en-US"/>
              </w:rPr>
            </w:pPr>
            <w:r>
              <w:rPr>
                <w:rFonts w:cs="Arial"/>
                <w:bCs/>
                <w:szCs w:val="20"/>
                <w:lang w:val="en-US"/>
              </w:rPr>
              <w:t>515</w:t>
            </w:r>
          </w:p>
        </w:tc>
        <w:tc>
          <w:tcPr>
            <w:tcW w:w="709" w:type="dxa"/>
            <w:shd w:val="clear" w:color="auto" w:fill="D6E3BB"/>
            <w:vAlign w:val="center"/>
          </w:tcPr>
          <w:p w:rsidR="004B6216" w:rsidRPr="00CA1226" w:rsidRDefault="004B6216" w:rsidP="00E621BA">
            <w:pPr>
              <w:jc w:val="center"/>
              <w:rPr>
                <w:rFonts w:cs="Arial"/>
                <w:bCs/>
                <w:szCs w:val="20"/>
                <w:lang w:val="en-US"/>
              </w:rPr>
            </w:pPr>
            <w:r>
              <w:rPr>
                <w:rFonts w:cs="Arial"/>
                <w:bCs/>
                <w:szCs w:val="20"/>
                <w:lang w:val="en-US"/>
              </w:rPr>
              <w:t>+110</w:t>
            </w:r>
          </w:p>
        </w:tc>
        <w:tc>
          <w:tcPr>
            <w:tcW w:w="1276" w:type="dxa"/>
            <w:vMerge/>
            <w:shd w:val="clear" w:color="auto" w:fill="D6E3BB"/>
            <w:vAlign w:val="center"/>
          </w:tcPr>
          <w:p w:rsidR="004B6216" w:rsidRPr="00CA1226" w:rsidRDefault="004B6216" w:rsidP="00E621BA">
            <w:pPr>
              <w:jc w:val="center"/>
              <w:rPr>
                <w:rFonts w:cs="Arial"/>
                <w:bCs/>
                <w:szCs w:val="20"/>
                <w:lang w:val="en-US"/>
              </w:rPr>
            </w:pPr>
          </w:p>
        </w:tc>
      </w:tr>
      <w:tr w:rsidR="004B6216" w:rsidRPr="00216FF4" w:rsidTr="004B6216">
        <w:trPr>
          <w:trHeight w:val="436"/>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rPr>
            </w:pPr>
          </w:p>
        </w:tc>
        <w:tc>
          <w:tcPr>
            <w:tcW w:w="2268" w:type="dxa"/>
            <w:shd w:val="clear" w:color="auto" w:fill="D6E3BB"/>
            <w:vAlign w:val="center"/>
          </w:tcPr>
          <w:p w:rsidR="004B6216" w:rsidRPr="00592E14" w:rsidRDefault="004B6216" w:rsidP="00E426A6">
            <w:pPr>
              <w:jc w:val="center"/>
              <w:rPr>
                <w:rFonts w:cs="Arial"/>
                <w:bCs/>
                <w:color w:val="000000" w:themeColor="text1"/>
                <w:szCs w:val="20"/>
                <w:lang w:val="en-US"/>
              </w:rPr>
            </w:pPr>
            <w:r>
              <w:rPr>
                <w:rFonts w:cs="Arial"/>
                <w:bCs/>
                <w:color w:val="000000" w:themeColor="text1"/>
                <w:szCs w:val="20"/>
                <w:lang w:val="en-US"/>
              </w:rPr>
              <w:t>Josef 4*s</w:t>
            </w:r>
          </w:p>
        </w:tc>
        <w:tc>
          <w:tcPr>
            <w:tcW w:w="708" w:type="dxa"/>
            <w:shd w:val="clear" w:color="auto" w:fill="D6E3BB"/>
            <w:vAlign w:val="center"/>
          </w:tcPr>
          <w:p w:rsidR="004B6216" w:rsidRPr="00F00F24" w:rsidRDefault="004B6216" w:rsidP="00E621BA">
            <w:pPr>
              <w:jc w:val="center"/>
              <w:rPr>
                <w:rFonts w:cs="Arial"/>
                <w:bCs/>
                <w:szCs w:val="20"/>
              </w:rPr>
            </w:pPr>
            <w:r>
              <w:rPr>
                <w:rFonts w:cs="Arial"/>
                <w:bCs/>
                <w:szCs w:val="20"/>
              </w:rPr>
              <w:t>5</w:t>
            </w:r>
            <w:r>
              <w:rPr>
                <w:rFonts w:cs="Arial"/>
                <w:bCs/>
                <w:szCs w:val="20"/>
                <w:lang w:val="en-US"/>
              </w:rPr>
              <w:t>5</w:t>
            </w:r>
            <w:r>
              <w:rPr>
                <w:rFonts w:cs="Arial"/>
                <w:bCs/>
                <w:szCs w:val="20"/>
              </w:rPr>
              <w:t>5</w:t>
            </w:r>
          </w:p>
        </w:tc>
        <w:tc>
          <w:tcPr>
            <w:tcW w:w="709" w:type="dxa"/>
            <w:shd w:val="clear" w:color="auto" w:fill="D6E3BB"/>
            <w:vAlign w:val="center"/>
          </w:tcPr>
          <w:p w:rsidR="004B6216" w:rsidRPr="00CA1226" w:rsidRDefault="004B6216" w:rsidP="00E621BA">
            <w:pPr>
              <w:jc w:val="center"/>
              <w:rPr>
                <w:rFonts w:cs="Arial"/>
                <w:bCs/>
                <w:szCs w:val="20"/>
                <w:lang w:val="en-US"/>
              </w:rPr>
            </w:pPr>
            <w:r>
              <w:rPr>
                <w:rFonts w:cs="Arial"/>
                <w:bCs/>
                <w:szCs w:val="20"/>
                <w:lang w:val="en-US"/>
              </w:rPr>
              <w:t>+1</w:t>
            </w:r>
            <w:r>
              <w:rPr>
                <w:rFonts w:cs="Arial"/>
                <w:bCs/>
                <w:szCs w:val="20"/>
              </w:rPr>
              <w:t>6</w:t>
            </w:r>
            <w:r>
              <w:rPr>
                <w:rFonts w:cs="Arial"/>
                <w:bCs/>
                <w:szCs w:val="20"/>
                <w:lang w:val="en-US"/>
              </w:rPr>
              <w:t>0</w:t>
            </w:r>
          </w:p>
        </w:tc>
        <w:tc>
          <w:tcPr>
            <w:tcW w:w="1276" w:type="dxa"/>
            <w:vMerge/>
            <w:shd w:val="clear" w:color="auto" w:fill="D6E3BB"/>
            <w:vAlign w:val="center"/>
          </w:tcPr>
          <w:p w:rsidR="004B6216" w:rsidRDefault="004B6216" w:rsidP="00E621BA">
            <w:pPr>
              <w:jc w:val="center"/>
              <w:rPr>
                <w:rFonts w:cs="Arial"/>
                <w:bCs/>
                <w:szCs w:val="20"/>
              </w:rPr>
            </w:pPr>
          </w:p>
        </w:tc>
      </w:tr>
      <w:tr w:rsidR="004B6216" w:rsidRPr="00592E14" w:rsidTr="004B6216">
        <w:trPr>
          <w:trHeight w:val="428"/>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rPr>
            </w:pPr>
          </w:p>
        </w:tc>
        <w:tc>
          <w:tcPr>
            <w:tcW w:w="2268" w:type="dxa"/>
            <w:shd w:val="clear" w:color="auto" w:fill="D6E3BB"/>
            <w:vAlign w:val="center"/>
          </w:tcPr>
          <w:p w:rsidR="004B6216" w:rsidRPr="00592E14" w:rsidRDefault="004B6216" w:rsidP="00E621BA">
            <w:pPr>
              <w:jc w:val="center"/>
              <w:rPr>
                <w:rFonts w:cs="Arial"/>
                <w:bCs/>
                <w:color w:val="000000" w:themeColor="text1"/>
                <w:szCs w:val="20"/>
                <w:lang w:val="en-US"/>
              </w:rPr>
            </w:pPr>
            <w:proofErr w:type="spellStart"/>
            <w:r>
              <w:rPr>
                <w:rFonts w:cs="Arial"/>
                <w:bCs/>
                <w:color w:val="000000" w:themeColor="text1"/>
                <w:szCs w:val="20"/>
                <w:lang w:val="en-US"/>
              </w:rPr>
              <w:t>Grandium</w:t>
            </w:r>
            <w:proofErr w:type="spellEnd"/>
            <w:r>
              <w:rPr>
                <w:rFonts w:cs="Arial"/>
                <w:bCs/>
                <w:color w:val="000000" w:themeColor="text1"/>
                <w:szCs w:val="20"/>
                <w:lang w:val="en-US"/>
              </w:rPr>
              <w:t xml:space="preserve"> 5*</w:t>
            </w:r>
          </w:p>
        </w:tc>
        <w:tc>
          <w:tcPr>
            <w:tcW w:w="708" w:type="dxa"/>
            <w:shd w:val="clear" w:color="auto" w:fill="D6E3BB"/>
            <w:vAlign w:val="center"/>
          </w:tcPr>
          <w:p w:rsidR="004B6216" w:rsidRPr="00C82922" w:rsidRDefault="004B6216" w:rsidP="00E621BA">
            <w:pPr>
              <w:jc w:val="center"/>
              <w:rPr>
                <w:rFonts w:cs="Arial"/>
                <w:bCs/>
                <w:szCs w:val="20"/>
                <w:lang w:val="en-US"/>
              </w:rPr>
            </w:pPr>
            <w:r>
              <w:rPr>
                <w:rFonts w:cs="Arial"/>
                <w:bCs/>
                <w:szCs w:val="20"/>
                <w:lang w:val="en-US"/>
              </w:rPr>
              <w:t>665</w:t>
            </w:r>
          </w:p>
        </w:tc>
        <w:tc>
          <w:tcPr>
            <w:tcW w:w="709" w:type="dxa"/>
            <w:shd w:val="clear" w:color="auto" w:fill="D6E3BB"/>
            <w:vAlign w:val="center"/>
          </w:tcPr>
          <w:p w:rsidR="004B6216" w:rsidRPr="00CA1226" w:rsidRDefault="004B6216" w:rsidP="00E621BA">
            <w:pPr>
              <w:jc w:val="center"/>
              <w:rPr>
                <w:rFonts w:cs="Arial"/>
                <w:bCs/>
                <w:szCs w:val="20"/>
                <w:lang w:val="en-US"/>
              </w:rPr>
            </w:pPr>
            <w:r>
              <w:rPr>
                <w:rFonts w:cs="Arial"/>
                <w:bCs/>
                <w:szCs w:val="20"/>
                <w:lang w:val="en-US"/>
              </w:rPr>
              <w:t>+240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19"/>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val="restart"/>
            <w:shd w:val="clear" w:color="auto" w:fill="D6E3BB"/>
            <w:vAlign w:val="center"/>
          </w:tcPr>
          <w:p w:rsidR="004B6216" w:rsidRPr="00C82922" w:rsidRDefault="004B6216" w:rsidP="00E621BA">
            <w:pPr>
              <w:jc w:val="center"/>
              <w:rPr>
                <w:rFonts w:cs="Arial"/>
                <w:bCs/>
                <w:szCs w:val="20"/>
                <w:lang w:val="en-US"/>
              </w:rPr>
            </w:pPr>
            <w:r>
              <w:rPr>
                <w:rFonts w:cs="Arial"/>
                <w:bCs/>
                <w:szCs w:val="20"/>
                <w:lang w:val="en-US"/>
              </w:rPr>
              <w:t>30/12</w:t>
            </w: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Diplomat 4*</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625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+220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12"/>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lang w:val="en-US"/>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Josef 4*s</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665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+280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18"/>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lang w:val="en-US"/>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proofErr w:type="spellStart"/>
            <w:r>
              <w:rPr>
                <w:rFonts w:cs="Arial"/>
                <w:bCs/>
                <w:color w:val="000000" w:themeColor="text1"/>
                <w:szCs w:val="20"/>
                <w:lang w:val="en-US"/>
              </w:rPr>
              <w:t>Grandium</w:t>
            </w:r>
            <w:proofErr w:type="spellEnd"/>
            <w:r>
              <w:rPr>
                <w:rFonts w:cs="Arial"/>
                <w:bCs/>
                <w:color w:val="000000" w:themeColor="text1"/>
                <w:szCs w:val="20"/>
                <w:lang w:val="en-US"/>
              </w:rPr>
              <w:t xml:space="preserve"> 5*</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835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+440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10"/>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val="restart"/>
            <w:shd w:val="clear" w:color="auto" w:fill="D6E3BB"/>
            <w:vAlign w:val="center"/>
          </w:tcPr>
          <w:p w:rsidR="004B6216" w:rsidRDefault="004B6216" w:rsidP="00E621BA">
            <w:pPr>
              <w:jc w:val="center"/>
              <w:rPr>
                <w:rFonts w:cs="Arial"/>
                <w:bCs/>
                <w:szCs w:val="20"/>
                <w:lang w:val="en-US"/>
              </w:rPr>
            </w:pPr>
            <w:r>
              <w:rPr>
                <w:rFonts w:cs="Arial"/>
                <w:bCs/>
                <w:szCs w:val="20"/>
                <w:lang w:val="en-US"/>
              </w:rPr>
              <w:t>3/1</w:t>
            </w: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Diplomat 4*</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525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+110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16"/>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lang w:val="en-US"/>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r>
              <w:rPr>
                <w:rFonts w:cs="Arial"/>
                <w:bCs/>
                <w:color w:val="000000" w:themeColor="text1"/>
                <w:szCs w:val="20"/>
                <w:lang w:val="en-US"/>
              </w:rPr>
              <w:t>Josef 4*s</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565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+160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r w:rsidR="004B6216" w:rsidRPr="00592E14" w:rsidTr="004B6216">
        <w:trPr>
          <w:trHeight w:val="422"/>
        </w:trPr>
        <w:tc>
          <w:tcPr>
            <w:tcW w:w="1838" w:type="dxa"/>
            <w:vMerge/>
            <w:shd w:val="clear" w:color="auto" w:fill="D6E3BB"/>
            <w:vAlign w:val="center"/>
          </w:tcPr>
          <w:p w:rsidR="004B6216" w:rsidRDefault="004B6216" w:rsidP="00E621BA">
            <w:pPr>
              <w:ind w:left="33"/>
              <w:jc w:val="center"/>
              <w:rPr>
                <w:rFonts w:cs="Arial"/>
                <w:szCs w:val="20"/>
              </w:rPr>
            </w:pPr>
          </w:p>
        </w:tc>
        <w:tc>
          <w:tcPr>
            <w:tcW w:w="1418" w:type="dxa"/>
            <w:vMerge/>
            <w:shd w:val="clear" w:color="auto" w:fill="D6E3BB"/>
            <w:vAlign w:val="center"/>
          </w:tcPr>
          <w:p w:rsidR="004B6216" w:rsidRDefault="004B6216" w:rsidP="00E621BA">
            <w:pPr>
              <w:jc w:val="center"/>
              <w:rPr>
                <w:rFonts w:cs="Arial"/>
                <w:bCs/>
                <w:szCs w:val="20"/>
                <w:lang w:val="en-US"/>
              </w:rPr>
            </w:pPr>
          </w:p>
        </w:tc>
        <w:tc>
          <w:tcPr>
            <w:tcW w:w="2268" w:type="dxa"/>
            <w:shd w:val="clear" w:color="auto" w:fill="D6E3BB"/>
            <w:vAlign w:val="center"/>
          </w:tcPr>
          <w:p w:rsidR="004B6216" w:rsidRDefault="004B6216" w:rsidP="00E621BA">
            <w:pPr>
              <w:jc w:val="center"/>
              <w:rPr>
                <w:rFonts w:cs="Arial"/>
                <w:bCs/>
                <w:color w:val="000000" w:themeColor="text1"/>
                <w:szCs w:val="20"/>
                <w:lang w:val="en-US"/>
              </w:rPr>
            </w:pPr>
            <w:proofErr w:type="spellStart"/>
            <w:r>
              <w:rPr>
                <w:rFonts w:cs="Arial"/>
                <w:bCs/>
                <w:color w:val="000000" w:themeColor="text1"/>
                <w:szCs w:val="20"/>
                <w:lang w:val="en-US"/>
              </w:rPr>
              <w:t>Grandium</w:t>
            </w:r>
            <w:proofErr w:type="spellEnd"/>
            <w:r>
              <w:rPr>
                <w:rFonts w:cs="Arial"/>
                <w:bCs/>
                <w:color w:val="000000" w:themeColor="text1"/>
                <w:szCs w:val="20"/>
                <w:lang w:val="en-US"/>
              </w:rPr>
              <w:t xml:space="preserve"> 5*</w:t>
            </w:r>
          </w:p>
        </w:tc>
        <w:tc>
          <w:tcPr>
            <w:tcW w:w="708" w:type="dxa"/>
            <w:shd w:val="clear" w:color="auto" w:fill="D6E3BB"/>
            <w:vAlign w:val="center"/>
          </w:tcPr>
          <w:p w:rsidR="004B6216" w:rsidRDefault="004B6216" w:rsidP="00E621BA">
            <w:pPr>
              <w:jc w:val="center"/>
              <w:rPr>
                <w:rFonts w:cs="Arial"/>
                <w:bCs/>
                <w:szCs w:val="20"/>
                <w:lang w:val="en-US"/>
              </w:rPr>
            </w:pPr>
            <w:r>
              <w:rPr>
                <w:rFonts w:cs="Arial"/>
                <w:bCs/>
                <w:szCs w:val="20"/>
                <w:lang w:val="en-US"/>
              </w:rPr>
              <w:t>665</w:t>
            </w:r>
          </w:p>
        </w:tc>
        <w:tc>
          <w:tcPr>
            <w:tcW w:w="709" w:type="dxa"/>
            <w:shd w:val="clear" w:color="auto" w:fill="D6E3BB"/>
            <w:vAlign w:val="center"/>
          </w:tcPr>
          <w:p w:rsidR="004B6216" w:rsidRDefault="004B6216" w:rsidP="00E621BA">
            <w:pPr>
              <w:jc w:val="center"/>
              <w:rPr>
                <w:rFonts w:cs="Arial"/>
                <w:bCs/>
                <w:szCs w:val="20"/>
                <w:lang w:val="en-US"/>
              </w:rPr>
            </w:pPr>
            <w:r>
              <w:rPr>
                <w:rFonts w:cs="Arial"/>
                <w:bCs/>
                <w:szCs w:val="20"/>
                <w:lang w:val="en-US"/>
              </w:rPr>
              <w:t>+240</w:t>
            </w:r>
          </w:p>
        </w:tc>
        <w:tc>
          <w:tcPr>
            <w:tcW w:w="1276" w:type="dxa"/>
            <w:vMerge/>
            <w:shd w:val="clear" w:color="auto" w:fill="D6E3BB"/>
            <w:vAlign w:val="center"/>
          </w:tcPr>
          <w:p w:rsidR="004B6216" w:rsidRPr="00592E14" w:rsidRDefault="004B6216" w:rsidP="00E621BA">
            <w:pPr>
              <w:jc w:val="center"/>
              <w:rPr>
                <w:rFonts w:cs="Arial"/>
                <w:bCs/>
                <w:szCs w:val="20"/>
                <w:lang w:val="en-US"/>
              </w:rPr>
            </w:pPr>
          </w:p>
        </w:tc>
      </w:tr>
    </w:tbl>
    <w:p w:rsidR="00F00F24" w:rsidRDefault="00F00F24" w:rsidP="00F00F24">
      <w:pPr>
        <w:ind w:left="360"/>
        <w:jc w:val="both"/>
        <w:rPr>
          <w:rFonts w:cs="Arial"/>
          <w:i/>
          <w:szCs w:val="20"/>
        </w:rPr>
      </w:pPr>
      <w:r w:rsidRPr="009C7842">
        <w:rPr>
          <w:rFonts w:cs="Arial"/>
          <w:i/>
          <w:szCs w:val="20"/>
        </w:rPr>
        <w:t>Παιδί έως 12 ετών στο ίδιο δωμάτιο με δύο (2) ενήλικες = -1</w:t>
      </w:r>
      <w:r w:rsidRPr="00C94989">
        <w:rPr>
          <w:rFonts w:cs="Arial"/>
          <w:i/>
          <w:szCs w:val="20"/>
        </w:rPr>
        <w:t>0</w:t>
      </w:r>
      <w:r w:rsidRPr="009C7842">
        <w:rPr>
          <w:rFonts w:cs="Arial"/>
          <w:i/>
          <w:szCs w:val="20"/>
        </w:rPr>
        <w:t>0€</w:t>
      </w:r>
    </w:p>
    <w:p w:rsidR="00D022C2" w:rsidRDefault="00D022C2" w:rsidP="007F6E8A">
      <w:pPr>
        <w:spacing w:line="276" w:lineRule="auto"/>
        <w:rPr>
          <w:rFonts w:cs="Arial"/>
          <w:szCs w:val="20"/>
        </w:rPr>
      </w:pPr>
    </w:p>
    <w:p w:rsidR="004953FC" w:rsidRDefault="004953FC">
      <w:pPr>
        <w:rPr>
          <w:rFonts w:cs="Arial"/>
        </w:rPr>
      </w:pPr>
    </w:p>
    <w:p w:rsidR="004B6216" w:rsidRDefault="004B6216">
      <w:pPr>
        <w:rPr>
          <w:rFonts w:cs="Arial"/>
        </w:rPr>
      </w:pPr>
    </w:p>
    <w:p w:rsidR="004B6216" w:rsidRDefault="004B6216">
      <w:pPr>
        <w:rPr>
          <w:rFonts w:cs="Arial"/>
        </w:rPr>
      </w:pPr>
    </w:p>
    <w:p w:rsidR="00EF6FE8" w:rsidRPr="006260BA" w:rsidRDefault="00EF6FE8" w:rsidP="00EF6FE8">
      <w:pPr>
        <w:pStyle w:val="a6"/>
        <w:numPr>
          <w:ilvl w:val="0"/>
          <w:numId w:val="18"/>
        </w:numPr>
        <w:spacing w:line="276" w:lineRule="auto"/>
        <w:rPr>
          <w:rFonts w:ascii="Arial" w:hAnsi="Arial" w:cs="Arial"/>
        </w:rPr>
      </w:pPr>
      <w:r w:rsidRPr="005259B8">
        <w:rPr>
          <w:rFonts w:ascii="Arial" w:hAnsi="Arial" w:cs="Arial"/>
        </w:rPr>
        <w:lastRenderedPageBreak/>
        <w:t>Απευθείας πτήσεις</w:t>
      </w:r>
      <w:r w:rsidRPr="001D04A9">
        <w:rPr>
          <w:rFonts w:ascii="Arial" w:hAnsi="Arial" w:cs="Arial"/>
        </w:rPr>
        <w:t xml:space="preserve"> </w:t>
      </w:r>
    </w:p>
    <w:p w:rsidR="00EF6FE8" w:rsidRPr="004B6216" w:rsidRDefault="00EF6FE8" w:rsidP="00EF6FE8">
      <w:pPr>
        <w:pStyle w:val="a6"/>
        <w:numPr>
          <w:ilvl w:val="0"/>
          <w:numId w:val="18"/>
        </w:numPr>
        <w:spacing w:line="276" w:lineRule="auto"/>
        <w:rPr>
          <w:rFonts w:ascii="Arial" w:hAnsi="Arial" w:cs="Arial"/>
        </w:rPr>
      </w:pPr>
      <w:r w:rsidRPr="006260BA">
        <w:rPr>
          <w:rFonts w:ascii="Arial" w:hAnsi="Arial" w:cs="Arial"/>
          <w:szCs w:val="20"/>
        </w:rPr>
        <w:t>Διαμονή</w:t>
      </w:r>
      <w:r>
        <w:rPr>
          <w:rFonts w:ascii="Arial" w:hAnsi="Arial" w:cs="Arial"/>
          <w:szCs w:val="20"/>
        </w:rPr>
        <w:t xml:space="preserve"> σ</w:t>
      </w:r>
      <w:r w:rsidR="004B6216">
        <w:rPr>
          <w:rFonts w:ascii="Arial" w:hAnsi="Arial" w:cs="Arial"/>
          <w:szCs w:val="20"/>
        </w:rPr>
        <w:t>ε</w:t>
      </w:r>
      <w:r>
        <w:rPr>
          <w:rFonts w:ascii="Arial" w:hAnsi="Arial" w:cs="Arial"/>
          <w:szCs w:val="20"/>
        </w:rPr>
        <w:t xml:space="preserve"> επιλεγμέν</w:t>
      </w:r>
      <w:r w:rsidR="004B6216">
        <w:rPr>
          <w:rFonts w:ascii="Arial" w:hAnsi="Arial" w:cs="Arial"/>
          <w:szCs w:val="20"/>
        </w:rPr>
        <w:t>α</w:t>
      </w:r>
      <w:r w:rsidRPr="006260BA">
        <w:rPr>
          <w:rFonts w:ascii="Arial" w:hAnsi="Arial" w:cs="Arial"/>
          <w:szCs w:val="20"/>
        </w:rPr>
        <w:t xml:space="preserve"> </w:t>
      </w:r>
      <w:r w:rsidR="004B6216">
        <w:rPr>
          <w:rFonts w:ascii="Arial" w:hAnsi="Arial" w:cs="Arial"/>
          <w:szCs w:val="20"/>
        </w:rPr>
        <w:t>4*,</w:t>
      </w:r>
      <w:r w:rsidRPr="006260BA">
        <w:rPr>
          <w:rFonts w:ascii="Arial" w:hAnsi="Arial" w:cs="Arial"/>
          <w:szCs w:val="20"/>
        </w:rPr>
        <w:t xml:space="preserve"> 4*</w:t>
      </w:r>
      <w:r w:rsidRPr="006260BA">
        <w:rPr>
          <w:rFonts w:ascii="Arial" w:hAnsi="Arial" w:cs="Arial"/>
          <w:szCs w:val="20"/>
          <w:lang w:val="en-US"/>
        </w:rPr>
        <w:t>sup</w:t>
      </w:r>
      <w:r w:rsidR="004B6216">
        <w:rPr>
          <w:rFonts w:ascii="Arial" w:hAnsi="Arial" w:cs="Arial"/>
          <w:szCs w:val="20"/>
        </w:rPr>
        <w:t xml:space="preserve"> &amp; 5*</w:t>
      </w:r>
      <w:r w:rsidRPr="006260BA">
        <w:rPr>
          <w:rFonts w:ascii="Arial" w:hAnsi="Arial" w:cs="Arial"/>
          <w:szCs w:val="20"/>
        </w:rPr>
        <w:t xml:space="preserve"> </w:t>
      </w:r>
      <w:r>
        <w:rPr>
          <w:rFonts w:ascii="Arial" w:hAnsi="Arial" w:cs="Arial"/>
          <w:szCs w:val="20"/>
        </w:rPr>
        <w:t xml:space="preserve">ξενοδοχείο </w:t>
      </w:r>
      <w:r w:rsidR="004B6216">
        <w:rPr>
          <w:rFonts w:ascii="Arial" w:hAnsi="Arial" w:cs="Arial"/>
          <w:szCs w:val="20"/>
        </w:rPr>
        <w:t>ως ακολούθως ή παρόμοια</w:t>
      </w:r>
    </w:p>
    <w:p w:rsidR="004B6216" w:rsidRPr="004B6216" w:rsidRDefault="004B6216" w:rsidP="004B6216">
      <w:pPr>
        <w:pStyle w:val="a6"/>
        <w:spacing w:line="276" w:lineRule="auto"/>
        <w:ind w:left="360"/>
        <w:rPr>
          <w:rFonts w:ascii="Arial" w:hAnsi="Arial" w:cs="Arial"/>
          <w:lang w:val="en-US"/>
        </w:rPr>
      </w:pPr>
      <w:r>
        <w:rPr>
          <w:rFonts w:ascii="Arial" w:hAnsi="Arial" w:cs="Arial"/>
          <w:szCs w:val="20"/>
          <w:lang w:val="en-US"/>
        </w:rPr>
        <w:t xml:space="preserve">Diplomat 4* // Josef 4*s // </w:t>
      </w:r>
      <w:proofErr w:type="spellStart"/>
      <w:r>
        <w:rPr>
          <w:rFonts w:ascii="Arial" w:hAnsi="Arial" w:cs="Arial"/>
          <w:szCs w:val="20"/>
          <w:lang w:val="en-US"/>
        </w:rPr>
        <w:t>Grandium</w:t>
      </w:r>
      <w:proofErr w:type="spellEnd"/>
      <w:r>
        <w:rPr>
          <w:rFonts w:ascii="Arial" w:hAnsi="Arial" w:cs="Arial"/>
          <w:szCs w:val="20"/>
          <w:lang w:val="en-US"/>
        </w:rPr>
        <w:t xml:space="preserve"> 5*</w:t>
      </w:r>
    </w:p>
    <w:p w:rsidR="00EF6FE8" w:rsidRDefault="00EF6FE8" w:rsidP="00EF6FE8">
      <w:pPr>
        <w:pStyle w:val="a6"/>
        <w:numPr>
          <w:ilvl w:val="0"/>
          <w:numId w:val="18"/>
        </w:numPr>
        <w:spacing w:line="276" w:lineRule="auto"/>
        <w:rPr>
          <w:rFonts w:ascii="Arial" w:hAnsi="Arial" w:cs="Arial"/>
          <w:szCs w:val="20"/>
        </w:rPr>
      </w:pPr>
      <w:r>
        <w:rPr>
          <w:rFonts w:ascii="Arial" w:hAnsi="Arial" w:cs="Arial"/>
          <w:szCs w:val="20"/>
        </w:rPr>
        <w:t>Πρωινό μπουφέ καθημερινά</w:t>
      </w:r>
    </w:p>
    <w:p w:rsidR="00EF6FE8" w:rsidRDefault="00EF6FE8" w:rsidP="00EF6FE8">
      <w:pPr>
        <w:pStyle w:val="a6"/>
        <w:numPr>
          <w:ilvl w:val="0"/>
          <w:numId w:val="18"/>
        </w:numPr>
        <w:spacing w:line="276" w:lineRule="auto"/>
        <w:rPr>
          <w:rFonts w:ascii="Arial" w:hAnsi="Arial" w:cs="Arial"/>
          <w:szCs w:val="20"/>
        </w:rPr>
      </w:pPr>
      <w:r w:rsidRPr="004753C2">
        <w:rPr>
          <w:rFonts w:ascii="Arial" w:hAnsi="Arial" w:cs="Arial"/>
          <w:szCs w:val="20"/>
        </w:rPr>
        <w:t>Εκδρομές, μεταφορές, ξεναγήσεις όπως περιγράφονται</w:t>
      </w:r>
    </w:p>
    <w:p w:rsidR="00EF6FE8" w:rsidRPr="004753C2" w:rsidRDefault="00EF6FE8" w:rsidP="00EF6FE8">
      <w:pPr>
        <w:pStyle w:val="a6"/>
        <w:numPr>
          <w:ilvl w:val="0"/>
          <w:numId w:val="18"/>
        </w:numPr>
        <w:spacing w:line="276" w:lineRule="auto"/>
        <w:rPr>
          <w:rFonts w:ascii="Arial" w:hAnsi="Arial" w:cs="Arial"/>
          <w:szCs w:val="20"/>
        </w:rPr>
      </w:pPr>
      <w:r w:rsidRPr="004753C2">
        <w:rPr>
          <w:rFonts w:ascii="Arial" w:hAnsi="Arial" w:cs="Arial"/>
          <w:szCs w:val="20"/>
        </w:rPr>
        <w:t xml:space="preserve">Ασφάλεια αστικής ευθύνης </w:t>
      </w:r>
    </w:p>
    <w:p w:rsidR="00EF6FE8" w:rsidRDefault="00EF6FE8" w:rsidP="00EF6FE8">
      <w:pPr>
        <w:pStyle w:val="a6"/>
        <w:numPr>
          <w:ilvl w:val="0"/>
          <w:numId w:val="18"/>
        </w:numPr>
        <w:spacing w:line="276" w:lineRule="auto"/>
        <w:rPr>
          <w:rFonts w:ascii="Arial" w:hAnsi="Arial" w:cs="Arial"/>
          <w:szCs w:val="20"/>
        </w:rPr>
      </w:pPr>
      <w:r w:rsidRPr="001F42A4">
        <w:rPr>
          <w:rFonts w:ascii="Arial" w:hAnsi="Arial" w:cs="Arial"/>
          <w:szCs w:val="20"/>
        </w:rPr>
        <w:t xml:space="preserve">Έμπειρο </w:t>
      </w:r>
      <w:r>
        <w:rPr>
          <w:rFonts w:ascii="Arial" w:hAnsi="Arial" w:cs="Arial"/>
          <w:szCs w:val="20"/>
        </w:rPr>
        <w:t>Α</w:t>
      </w:r>
      <w:r w:rsidRPr="001F42A4">
        <w:rPr>
          <w:rFonts w:ascii="Arial" w:hAnsi="Arial" w:cs="Arial"/>
          <w:szCs w:val="20"/>
        </w:rPr>
        <w:t>ρχηγό/</w:t>
      </w:r>
      <w:r>
        <w:rPr>
          <w:rFonts w:ascii="Arial" w:hAnsi="Arial" w:cs="Arial"/>
          <w:szCs w:val="20"/>
        </w:rPr>
        <w:t>Σ</w:t>
      </w:r>
      <w:r w:rsidRPr="001F42A4">
        <w:rPr>
          <w:rFonts w:ascii="Arial" w:hAnsi="Arial" w:cs="Arial"/>
          <w:szCs w:val="20"/>
        </w:rPr>
        <w:t xml:space="preserve">υνοδό </w:t>
      </w:r>
      <w:r>
        <w:rPr>
          <w:rFonts w:ascii="Arial" w:hAnsi="Arial" w:cs="Arial"/>
          <w:szCs w:val="20"/>
        </w:rPr>
        <w:t>σε όλο το ταξίδι</w:t>
      </w:r>
    </w:p>
    <w:p w:rsidR="00547D68" w:rsidRDefault="00547D68">
      <w:pPr>
        <w:rPr>
          <w:rFonts w:eastAsia="Times New Roman" w:cs="Arial"/>
          <w:color w:val="000000"/>
          <w:szCs w:val="20"/>
        </w:rPr>
      </w:pPr>
    </w:p>
    <w:p w:rsidR="00A27B1D" w:rsidRDefault="00A27B1D" w:rsidP="00A27B1D">
      <w:pPr>
        <w:pStyle w:val="a6"/>
        <w:shd w:val="clear" w:color="auto" w:fill="005BAB"/>
        <w:jc w:val="center"/>
        <w:rPr>
          <w:rFonts w:ascii="Arial" w:hAnsi="Arial" w:cs="Arial"/>
          <w:b/>
          <w:color w:val="FFFFFF"/>
          <w:sz w:val="24"/>
          <w:szCs w:val="24"/>
        </w:rPr>
      </w:pPr>
    </w:p>
    <w:p w:rsidR="004753C2" w:rsidRPr="002F5A11" w:rsidRDefault="004753C2" w:rsidP="00A27B1D">
      <w:pPr>
        <w:pStyle w:val="a6"/>
        <w:shd w:val="clear" w:color="auto" w:fill="005BAB"/>
        <w:jc w:val="center"/>
        <w:rPr>
          <w:rFonts w:ascii="Arial" w:hAnsi="Arial" w:cs="Arial"/>
          <w:b/>
          <w:color w:val="FFFFFF"/>
          <w:sz w:val="24"/>
          <w:szCs w:val="24"/>
        </w:rPr>
      </w:pPr>
      <w:r w:rsidRPr="002F5A11">
        <w:rPr>
          <w:rFonts w:ascii="Arial" w:hAnsi="Arial" w:cs="Arial"/>
          <w:b/>
          <w:color w:val="FFFFFF"/>
          <w:sz w:val="24"/>
          <w:szCs w:val="24"/>
        </w:rPr>
        <w:t>ΔΕΝ ΠΕΡΙΛΑΜΒΑΝΟΝΤΑΙ</w:t>
      </w:r>
    </w:p>
    <w:p w:rsidR="004753C2" w:rsidRPr="002F5A11" w:rsidRDefault="004753C2" w:rsidP="00A27B1D">
      <w:pPr>
        <w:pStyle w:val="a6"/>
        <w:shd w:val="clear" w:color="auto" w:fill="005BAB"/>
        <w:jc w:val="center"/>
        <w:rPr>
          <w:rFonts w:ascii="Arial" w:hAnsi="Arial" w:cs="Arial"/>
          <w:b/>
          <w:color w:val="FFFFFF"/>
          <w:sz w:val="16"/>
          <w:szCs w:val="16"/>
        </w:rPr>
      </w:pPr>
    </w:p>
    <w:p w:rsidR="004753C2" w:rsidRPr="00261C61" w:rsidRDefault="004753C2" w:rsidP="00A27B1D">
      <w:pPr>
        <w:pStyle w:val="ab"/>
        <w:spacing w:after="0" w:line="240" w:lineRule="auto"/>
        <w:ind w:left="0"/>
        <w:rPr>
          <w:rFonts w:ascii="Arial" w:hAnsi="Arial" w:cs="Arial"/>
          <w:sz w:val="8"/>
          <w:szCs w:val="8"/>
        </w:rPr>
      </w:pPr>
    </w:p>
    <w:p w:rsidR="004753C2" w:rsidRPr="005966ED" w:rsidRDefault="004753C2" w:rsidP="004753C2">
      <w:pPr>
        <w:pStyle w:val="a6"/>
        <w:numPr>
          <w:ilvl w:val="0"/>
          <w:numId w:val="15"/>
        </w:numPr>
        <w:spacing w:line="312" w:lineRule="auto"/>
        <w:ind w:left="357" w:hanging="357"/>
        <w:rPr>
          <w:rFonts w:ascii="Arial" w:hAnsi="Arial" w:cs="Arial"/>
        </w:rPr>
      </w:pPr>
      <w:r>
        <w:rPr>
          <w:rFonts w:ascii="Arial" w:hAnsi="Arial" w:cs="Arial"/>
        </w:rPr>
        <w:t>Είσοδοι σε μουσεία, αξιοθέατα και επισκεπτόμενους χώρους</w:t>
      </w:r>
    </w:p>
    <w:p w:rsidR="004753C2" w:rsidRDefault="004753C2" w:rsidP="004753C2">
      <w:pPr>
        <w:pStyle w:val="a6"/>
        <w:numPr>
          <w:ilvl w:val="0"/>
          <w:numId w:val="15"/>
        </w:numPr>
        <w:spacing w:line="312" w:lineRule="auto"/>
        <w:ind w:left="357" w:hanging="357"/>
        <w:rPr>
          <w:rFonts w:ascii="Arial" w:hAnsi="Arial" w:cs="Arial"/>
        </w:rPr>
      </w:pPr>
      <w:r w:rsidRPr="005966ED">
        <w:rPr>
          <w:rFonts w:ascii="Arial" w:hAnsi="Arial" w:cs="Arial"/>
        </w:rPr>
        <w:t>Ό,τι δεν αναφέρεται στα προσφερόμενα ή αναγράφεται ως προαιρετικό/προτεινόμενο</w:t>
      </w:r>
    </w:p>
    <w:p w:rsidR="004753C2" w:rsidRPr="00E0773C" w:rsidRDefault="004753C2" w:rsidP="004753C2">
      <w:pPr>
        <w:pStyle w:val="ab"/>
        <w:spacing w:after="0" w:line="240" w:lineRule="auto"/>
        <w:ind w:left="0"/>
        <w:rPr>
          <w:rFonts w:ascii="Arial" w:hAnsi="Arial" w:cs="Arial"/>
          <w:sz w:val="10"/>
          <w:szCs w:val="10"/>
        </w:rPr>
      </w:pPr>
    </w:p>
    <w:p w:rsidR="004753C2" w:rsidRPr="002F5A11" w:rsidRDefault="004753C2" w:rsidP="004753C2">
      <w:pPr>
        <w:pStyle w:val="a6"/>
        <w:shd w:val="clear" w:color="auto" w:fill="005BAB"/>
        <w:rPr>
          <w:rFonts w:ascii="Arial" w:hAnsi="Arial" w:cs="Arial"/>
          <w:b/>
          <w:color w:val="FFFFFF"/>
          <w:sz w:val="16"/>
          <w:szCs w:val="16"/>
        </w:rPr>
      </w:pPr>
    </w:p>
    <w:p w:rsidR="004753C2" w:rsidRDefault="004753C2" w:rsidP="004753C2">
      <w:pPr>
        <w:pStyle w:val="a6"/>
        <w:shd w:val="clear" w:color="auto" w:fill="005BAB"/>
        <w:jc w:val="center"/>
        <w:rPr>
          <w:rFonts w:ascii="Arial" w:hAnsi="Arial" w:cs="Arial"/>
          <w:b/>
          <w:color w:val="FFFFFF"/>
          <w:sz w:val="24"/>
          <w:szCs w:val="24"/>
        </w:rPr>
      </w:pPr>
      <w:r w:rsidRPr="00FF4159">
        <w:rPr>
          <w:rFonts w:ascii="Arial" w:hAnsi="Arial" w:cs="Arial"/>
          <w:b/>
          <w:color w:val="FFFFFF"/>
          <w:sz w:val="24"/>
          <w:szCs w:val="24"/>
        </w:rPr>
        <w:t>ΤΑΞ</w:t>
      </w:r>
      <w:r>
        <w:rPr>
          <w:rFonts w:ascii="Arial" w:hAnsi="Arial" w:cs="Arial"/>
          <w:b/>
          <w:color w:val="FFFFFF"/>
          <w:sz w:val="24"/>
          <w:szCs w:val="24"/>
        </w:rPr>
        <w:t>Ι</w:t>
      </w:r>
      <w:r w:rsidRPr="00FF4159">
        <w:rPr>
          <w:rFonts w:ascii="Arial" w:hAnsi="Arial" w:cs="Arial"/>
          <w:b/>
          <w:color w:val="FFFFFF"/>
          <w:sz w:val="24"/>
          <w:szCs w:val="24"/>
        </w:rPr>
        <w:t>ΔΙΩΤΙΚΑ ΕΓΓΡΑΦΑ</w:t>
      </w:r>
    </w:p>
    <w:p w:rsidR="004753C2" w:rsidRPr="002F5A11" w:rsidRDefault="004753C2" w:rsidP="004753C2">
      <w:pPr>
        <w:pStyle w:val="a6"/>
        <w:shd w:val="clear" w:color="auto" w:fill="005BAB"/>
        <w:rPr>
          <w:rFonts w:ascii="Arial" w:hAnsi="Arial" w:cs="Arial"/>
          <w:b/>
          <w:color w:val="FFFFFF"/>
          <w:sz w:val="16"/>
          <w:szCs w:val="16"/>
        </w:rPr>
      </w:pPr>
    </w:p>
    <w:p w:rsidR="004753C2" w:rsidRDefault="004753C2" w:rsidP="004753C2">
      <w:pPr>
        <w:pStyle w:val="a6"/>
        <w:shd w:val="clear" w:color="auto" w:fill="DBE5F1"/>
        <w:spacing w:line="276" w:lineRule="auto"/>
        <w:rPr>
          <w:rFonts w:ascii="Arial" w:hAnsi="Arial" w:cs="Arial"/>
          <w:szCs w:val="20"/>
        </w:rPr>
      </w:pPr>
    </w:p>
    <w:p w:rsidR="004753C2" w:rsidRPr="000C7CA6" w:rsidRDefault="004753C2" w:rsidP="004753C2">
      <w:pPr>
        <w:pStyle w:val="a6"/>
        <w:numPr>
          <w:ilvl w:val="0"/>
          <w:numId w:val="14"/>
        </w:numPr>
        <w:shd w:val="clear" w:color="auto" w:fill="DBE5F1"/>
        <w:spacing w:line="276" w:lineRule="auto"/>
        <w:ind w:left="357" w:hanging="357"/>
        <w:rPr>
          <w:rFonts w:ascii="Arial" w:hAnsi="Arial" w:cs="Arial"/>
          <w:color w:val="000000" w:themeColor="text1"/>
          <w:szCs w:val="20"/>
        </w:rPr>
      </w:pPr>
      <w:r w:rsidRPr="000C7CA6">
        <w:rPr>
          <w:rFonts w:ascii="Arial" w:hAnsi="Arial" w:cs="Arial"/>
          <w:szCs w:val="20"/>
        </w:rPr>
        <w:t xml:space="preserve">Απαραίτητο διαβατήριο ή ταυτότητα τελευταίας 15ετίας σε καλή κατάσταση. </w:t>
      </w:r>
    </w:p>
    <w:p w:rsidR="004753C2" w:rsidRPr="000C7CA6" w:rsidRDefault="004753C2" w:rsidP="004753C2">
      <w:pPr>
        <w:pStyle w:val="a6"/>
        <w:shd w:val="clear" w:color="auto" w:fill="DBE5F1"/>
        <w:spacing w:line="276" w:lineRule="auto"/>
        <w:rPr>
          <w:rFonts w:ascii="Arial" w:hAnsi="Arial" w:cs="Arial"/>
          <w:color w:val="000000" w:themeColor="text1"/>
          <w:szCs w:val="20"/>
        </w:rPr>
      </w:pPr>
    </w:p>
    <w:p w:rsidR="004753C2" w:rsidRPr="00E0773C" w:rsidRDefault="004753C2" w:rsidP="004753C2">
      <w:pPr>
        <w:rPr>
          <w:rFonts w:eastAsia="Times New Roman" w:cs="Arial"/>
          <w:color w:val="000000"/>
          <w:sz w:val="10"/>
          <w:szCs w:val="10"/>
        </w:rPr>
      </w:pPr>
    </w:p>
    <w:p w:rsidR="00A161FD" w:rsidRPr="00FF4159" w:rsidRDefault="00A161FD" w:rsidP="00AF7827">
      <w:pPr>
        <w:shd w:val="clear" w:color="auto" w:fill="D6E3BB"/>
        <w:spacing w:line="276" w:lineRule="auto"/>
        <w:rPr>
          <w:rFonts w:eastAsia="Times New Roman" w:cs="Arial"/>
          <w:b/>
          <w:color w:val="000000"/>
          <w:szCs w:val="20"/>
          <w:lang w:eastAsia="en-US"/>
        </w:rPr>
      </w:pPr>
      <w:r w:rsidRPr="00AF7827">
        <w:rPr>
          <w:rFonts w:eastAsia="Times New Roman" w:cs="Arial"/>
          <w:color w:val="000000"/>
          <w:szCs w:val="20"/>
          <w:shd w:val="clear" w:color="auto" w:fill="D6E3BB"/>
          <w:lang w:eastAsia="en-US"/>
        </w:rPr>
        <w:t xml:space="preserve">…γιατί για μας το ταξίδι είναι </w:t>
      </w:r>
      <w:r w:rsidRPr="00AF7827">
        <w:rPr>
          <w:rFonts w:eastAsia="Times New Roman" w:cs="Arial"/>
          <w:b/>
          <w:color w:val="000000"/>
          <w:szCs w:val="20"/>
          <w:shd w:val="clear" w:color="auto" w:fill="D6E3BB"/>
          <w:lang w:eastAsia="en-US"/>
        </w:rPr>
        <w:t>η τέχνη της μετουσίωσης του ονείρου σε πραγματικότητα!</w:t>
      </w:r>
      <w:r w:rsidR="00166CF2" w:rsidRPr="00AF7827">
        <w:rPr>
          <w:rFonts w:eastAsia="Times New Roman" w:cs="Arial"/>
          <w:b/>
          <w:color w:val="000000"/>
          <w:szCs w:val="20"/>
          <w:shd w:val="clear" w:color="auto" w:fill="D6E3BB"/>
          <w:lang w:eastAsia="en-US"/>
        </w:rPr>
        <w:t xml:space="preserve">  </w:t>
      </w:r>
    </w:p>
    <w:p w:rsidR="00A161FD" w:rsidRPr="00FF4159" w:rsidRDefault="00A161FD" w:rsidP="00A62257">
      <w:pPr>
        <w:spacing w:line="360" w:lineRule="auto"/>
        <w:rPr>
          <w:rFonts w:eastAsia="Times New Roman" w:cs="Arial"/>
          <w:color w:val="000000"/>
          <w:szCs w:val="20"/>
          <w:lang w:eastAsia="en-US"/>
        </w:rPr>
      </w:pPr>
    </w:p>
    <w:p w:rsidR="00A161FD" w:rsidRPr="00FF4159" w:rsidRDefault="00A161FD" w:rsidP="00A62257">
      <w:pPr>
        <w:shd w:val="clear" w:color="auto" w:fill="FFFFFF"/>
        <w:spacing w:line="360" w:lineRule="auto"/>
        <w:jc w:val="center"/>
        <w:rPr>
          <w:rFonts w:eastAsia="Times New Roman" w:cs="Arial"/>
          <w:color w:val="000000"/>
          <w:szCs w:val="20"/>
        </w:rPr>
      </w:pPr>
      <w:r w:rsidRPr="00FF4159">
        <w:rPr>
          <w:rFonts w:eastAsia="Times New Roman" w:cs="Arial"/>
          <w:b/>
          <w:bCs/>
          <w:color w:val="000000"/>
          <w:szCs w:val="20"/>
        </w:rPr>
        <w:t>Δέκα λόγοι θα σας πείσουν:</w:t>
      </w:r>
    </w:p>
    <w:p w:rsidR="005E2BAB" w:rsidRPr="00FF4159" w:rsidRDefault="005E2BAB" w:rsidP="00A62257">
      <w:pPr>
        <w:shd w:val="clear" w:color="auto" w:fill="FFFFFF"/>
        <w:spacing w:line="360" w:lineRule="auto"/>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hanging="357"/>
        <w:rPr>
          <w:rFonts w:eastAsia="Times New Roman" w:cs="Arial"/>
          <w:b/>
          <w:color w:val="000000"/>
          <w:szCs w:val="20"/>
        </w:rPr>
      </w:pPr>
      <w:r w:rsidRPr="00FF4159">
        <w:rPr>
          <w:rFonts w:eastAsia="Times New Roman" w:cs="Arial"/>
          <w:b/>
          <w:bCs/>
          <w:color w:val="000000"/>
          <w:szCs w:val="20"/>
        </w:rPr>
        <w:t>ΞΕΚΑΘΑΡΕΣ ΤΙΜΕΣ</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Σεβόμενοι απολύτως τον ταξιδιώτη, ανακοινώνουμε γραπτώς και με σαφήνεια την τιμή του ταξιδιού. Σύμφωνα με την ελληνική και κοινοτική νομοθεσία δημοσιεύουμε το κόστος για επιπλέον έξοδα για βίζες και φόρους αεροδρομίων πληρωτέα στην Ελλάδα. Τα ταξίδια μας δεν έχουν κρυφές χρεώσεις. Ο ταξιδιώτης ενημερώνεται από την αρχή για την τελική αξία του ταξιδιού του. Η σωστή ενημέρωση είναι για εμάς δείγμα σοβαρότητας και σεβασμού προς τον πελάτη.</w:t>
      </w:r>
    </w:p>
    <w:p w:rsidR="00A161FD" w:rsidRPr="00FF4159"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 xml:space="preserve">ΞΕΚΑΘΑΡΑ </w:t>
      </w:r>
      <w:r w:rsidR="0085677A" w:rsidRPr="00FF4159">
        <w:rPr>
          <w:rFonts w:eastAsia="Times New Roman" w:cs="Arial"/>
          <w:b/>
          <w:bCs/>
          <w:color w:val="000000"/>
          <w:szCs w:val="20"/>
        </w:rPr>
        <w:t>Π</w:t>
      </w:r>
      <w:r w:rsidRPr="00FF4159">
        <w:rPr>
          <w:rFonts w:eastAsia="Times New Roman" w:cs="Arial"/>
          <w:b/>
          <w:bCs/>
          <w:color w:val="000000"/>
          <w:szCs w:val="20"/>
        </w:rPr>
        <w:t>ΡΟΓΡΑΜΜΑΤΑ</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Τα αναλυτικά μας προ</w:t>
      </w:r>
      <w:r w:rsidR="000B0C73">
        <w:rPr>
          <w:rFonts w:eastAsia="Times New Roman" w:cs="Arial"/>
          <w:bCs/>
          <w:color w:val="000000"/>
          <w:szCs w:val="20"/>
        </w:rPr>
        <w:softHyphen/>
      </w:r>
      <w:r w:rsidRPr="00FF4159">
        <w:rPr>
          <w:rFonts w:eastAsia="Times New Roman" w:cs="Arial"/>
          <w:bCs/>
          <w:color w:val="000000"/>
          <w:szCs w:val="20"/>
        </w:rPr>
        <w:t xml:space="preserve">γράμματα είναι πλήρη και λεπτομερή. Όσοι ταξιδεύουν μαζί μας γνωρίζουν πολύ καλά ότι τιμούμε την επιλογή των ταξιδιωτών, προσφέροντας τα πληρέστερα και πιο </w:t>
      </w:r>
      <w:proofErr w:type="spellStart"/>
      <w:r w:rsidRPr="00FF4159">
        <w:rPr>
          <w:rFonts w:eastAsia="Times New Roman" w:cs="Arial"/>
          <w:bCs/>
          <w:color w:val="000000"/>
          <w:szCs w:val="20"/>
        </w:rPr>
        <w:t>καλο</w:t>
      </w:r>
      <w:proofErr w:type="spellEnd"/>
      <w:r w:rsidRPr="00FF4159">
        <w:rPr>
          <w:rFonts w:eastAsia="Times New Roman" w:cs="Arial"/>
          <w:bCs/>
          <w:color w:val="000000"/>
          <w:szCs w:val="20"/>
        </w:rPr>
        <w:t>-σχεδιασμένα ταξίδια. Οι ξεναγή</w:t>
      </w:r>
      <w:r w:rsidR="000B0C73">
        <w:rPr>
          <w:rFonts w:eastAsia="Times New Roman" w:cs="Arial"/>
          <w:bCs/>
          <w:color w:val="000000"/>
          <w:szCs w:val="20"/>
        </w:rPr>
        <w:softHyphen/>
      </w:r>
      <w:r w:rsidRPr="00FF4159">
        <w:rPr>
          <w:rFonts w:eastAsia="Times New Roman" w:cs="Arial"/>
          <w:bCs/>
          <w:color w:val="000000"/>
          <w:szCs w:val="20"/>
        </w:rPr>
        <w:t>σεις μας είναι μελετημένες, οι τοπικοί ξεναγοί άρτια κα</w:t>
      </w:r>
      <w:r w:rsidR="000B0C73">
        <w:rPr>
          <w:rFonts w:eastAsia="Times New Roman" w:cs="Arial"/>
          <w:bCs/>
          <w:color w:val="000000"/>
          <w:szCs w:val="20"/>
        </w:rPr>
        <w:softHyphen/>
      </w:r>
      <w:r w:rsidRPr="00FF4159">
        <w:rPr>
          <w:rFonts w:eastAsia="Times New Roman" w:cs="Arial"/>
          <w:bCs/>
          <w:color w:val="000000"/>
          <w:szCs w:val="20"/>
        </w:rPr>
        <w:t>ταρτισμένοι και οι υπηρεσίες των τοπικών μας αντι</w:t>
      </w:r>
      <w:r w:rsidR="000B0C73">
        <w:rPr>
          <w:rFonts w:eastAsia="Times New Roman" w:cs="Arial"/>
          <w:bCs/>
          <w:color w:val="000000"/>
          <w:szCs w:val="20"/>
        </w:rPr>
        <w:softHyphen/>
      </w:r>
      <w:r w:rsidRPr="00FF4159">
        <w:rPr>
          <w:rFonts w:eastAsia="Times New Roman" w:cs="Arial"/>
          <w:bCs/>
          <w:color w:val="000000"/>
          <w:szCs w:val="20"/>
        </w:rPr>
        <w:t>προσώπων υψηλότατων α</w:t>
      </w:r>
      <w:r w:rsidR="000B0C73">
        <w:rPr>
          <w:rFonts w:eastAsia="Times New Roman" w:cs="Arial"/>
          <w:bCs/>
          <w:color w:val="000000"/>
          <w:szCs w:val="20"/>
        </w:rPr>
        <w:softHyphen/>
      </w:r>
      <w:r w:rsidRPr="00FF4159">
        <w:rPr>
          <w:rFonts w:eastAsia="Times New Roman" w:cs="Arial"/>
          <w:bCs/>
          <w:color w:val="000000"/>
          <w:szCs w:val="20"/>
        </w:rPr>
        <w:t>παιτήσεων.</w:t>
      </w:r>
    </w:p>
    <w:p w:rsidR="00A161FD"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ΤΑ ΧΡΗΜΑΤΑ ΣΑΣ ΕΧΟΥΝ ΑΞΙΑ</w:t>
      </w:r>
    </w:p>
    <w:p w:rsidR="00A161FD" w:rsidRDefault="00A161FD" w:rsidP="00A62257">
      <w:pPr>
        <w:shd w:val="clear" w:color="auto" w:fill="FFFFFF"/>
        <w:spacing w:line="360" w:lineRule="auto"/>
        <w:jc w:val="both"/>
        <w:rPr>
          <w:rFonts w:eastAsia="Times New Roman" w:cs="Arial"/>
          <w:bCs/>
          <w:color w:val="000000"/>
          <w:szCs w:val="20"/>
        </w:rPr>
      </w:pPr>
      <w:r w:rsidRPr="00FF4159">
        <w:rPr>
          <w:rFonts w:eastAsia="Times New Roman" w:cs="Arial"/>
          <w:bCs/>
          <w:color w:val="000000"/>
          <w:szCs w:val="20"/>
        </w:rPr>
        <w:t>Σχεδιάζοντας τα ταξίδια, βασική μας αρχή είναι να φτιάξουμε το καλύτερο πρόγραμμα στη σωστή τιμή. Σεβόμαστε τα χρήματά σας και θέλουμε να απολαύσετε το ταξίδι μέχρι και το τελευταίο σεντς. Τα ταξίδια μας αξίζουν τα λεφτά τους.</w:t>
      </w:r>
    </w:p>
    <w:p w:rsidR="00261C61" w:rsidRDefault="00261C61" w:rsidP="00A62257">
      <w:pPr>
        <w:shd w:val="clear" w:color="auto" w:fill="FFFFFF"/>
        <w:spacing w:line="360" w:lineRule="auto"/>
        <w:jc w:val="both"/>
        <w:rPr>
          <w:rFonts w:eastAsia="Times New Roman" w:cs="Arial"/>
          <w:bCs/>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ΔΥΝΑΤΟΤΗΤΑ ΕΞΟΦΛΗΣΗΣ ΣΕ ΑΤΟΚΕΣ ΔΟΣΕΙΣ</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lastRenderedPageBreak/>
        <w:t>Επιπλέον των άλλων οικονομικών προνομίων όπως εκπτωτικό κουπόνι, δωρεάν ξεναγήσεις στα Μουσεία της Ελλάδος, σας προσφέρει τη δυνατότητα εξόφλησης του ταξιδιού σας μέχρι και σε 12 ΑΤΟΚΕΣ ΔΟΣΕΙΣ με την πιστωτική σας κάρτα. Ρωτήστε τους συμβούλους ταξιδιών μας.</w:t>
      </w:r>
    </w:p>
    <w:p w:rsidR="00A161FD" w:rsidRPr="00FF4159"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ΒΑΘΙΑ ΓΝΩΣΗ ΤΩΝ ΠΡΟΟΡΙΣΜΩΝ</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Η ομάδας μας, με πάνω από 30 χρόνια εμπειρία στο ταξίδι, είναι σίγουρα η πιο έμπειρη και η πιο πολυταξιδεμένη ομάδα όχι μόνο στην Ελλάδα αλλά και σε παγκόσμιο επίπεδο. Ναι, έχουμε ταξιδέψει προσωπικά σε ΟΛΕΣ ΤΙΣ ΧΩΡΕΣ που προτείνουμε ταξίδια. Αυτή η εμπειρία είναι που κάνει τα ταξίδια μας ξεχωριστά και δίνει τη σιγουριά στους ταξιδιώτες ότι αγοράζουν το ΚΑΛΥΤΕΡΟ.</w:t>
      </w:r>
    </w:p>
    <w:p w:rsidR="00261C61" w:rsidRDefault="00261C61"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ΠΡΩΤΟΠΟΡΙΑ ΚΑΙ ΜΟΝΑΔΙΚΟΤΗΤΑ</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 xml:space="preserve">Κάθε χρόνο υλοποιούμε ταξίδια που γίνονται αντικείμενο θαυμασμού ακόμα και από συναδέλφους μεγάλων ταξιδιωτικών οργανισμών στο εξωτερικό. </w:t>
      </w:r>
    </w:p>
    <w:p w:rsidR="00A161FD" w:rsidRPr="00FF4159"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ΠΡΟΣΩΠΙΚΗ ΦΡΟΝΤΙΔΑ ΚΑΙ ΜΕΡΑΚΙ</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Για μας το ταξίδι είναι μέρος της ζωής μας. Στο κάθε μας ταξίδι αφιερώνουμε πολύ χρόνο, προσωπική φροντίδα και μεράκι για να μπορέσουμε να ικανοποιήσουμε όλες σας τις προσδοκίες. Και φυσικά όλα τα στελέχη μας συνοδεύουν ταξίδια στο εξωτερικό. Το να ταξιδεύουμε μαζί σας είναι τιμή μας. Εκεί λοιπόν μας βρίσκετε πάντα δίπλα σας.</w:t>
      </w:r>
    </w:p>
    <w:p w:rsidR="00A161FD" w:rsidRPr="00FF4159" w:rsidRDefault="00D13CA6" w:rsidP="00A62257">
      <w:pPr>
        <w:shd w:val="clear" w:color="auto" w:fill="FFFFFF"/>
        <w:spacing w:line="360" w:lineRule="auto"/>
        <w:jc w:val="both"/>
        <w:rPr>
          <w:rFonts w:eastAsia="Times New Roman" w:cs="Arial"/>
          <w:color w:val="000000"/>
          <w:szCs w:val="20"/>
        </w:rPr>
      </w:pPr>
      <w:r>
        <w:rPr>
          <w:noProof/>
        </w:rPr>
        <w:drawing>
          <wp:anchor distT="0" distB="0" distL="114300" distR="114300" simplePos="0" relativeHeight="251683328" behindDoc="0" locked="0" layoutInCell="1" allowOverlap="1">
            <wp:simplePos x="0" y="0"/>
            <wp:positionH relativeFrom="margin">
              <wp:posOffset>2293620</wp:posOffset>
            </wp:positionH>
            <wp:positionV relativeFrom="margin">
              <wp:posOffset>1958340</wp:posOffset>
            </wp:positionV>
            <wp:extent cx="3017520" cy="3963670"/>
            <wp:effectExtent l="19050" t="0" r="11430" b="1408430"/>
            <wp:wrapSquare wrapText="bothSides"/>
            <wp:docPr id="1" name="Εικόνα 1" descr="Powder Tower - the gate to Old Town of Prague, Czechia | Prague travel,  Prague architecture, Pr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der Tower - the gate to Old Town of Prague, Czechia | Prague travel,  Prague architecture, Prague"/>
                    <pic:cNvPicPr>
                      <a:picLocks noChangeAspect="1" noChangeArrowheads="1"/>
                    </pic:cNvPicPr>
                  </pic:nvPicPr>
                  <pic:blipFill>
                    <a:blip r:embed="rId3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017520" cy="3963670"/>
                    </a:xfrm>
                    <a:prstGeom prst="rect">
                      <a:avLst/>
                    </a:prstGeom>
                    <a:noFill/>
                    <a:ln>
                      <a:noFill/>
                    </a:ln>
                    <a:effectLst>
                      <a:reflection blurRad="6350" stA="52000" endA="300" endPos="35000" dir="5400000" sy="-100000" algn="bl" rotWithShape="0"/>
                    </a:effectLst>
                  </pic:spPr>
                </pic:pic>
              </a:graphicData>
            </a:graphic>
          </wp:anchor>
        </w:drawing>
      </w: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ΔΩΡΑ ΚΑΙ ΠΡΟΝΟΜΙΑ</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Σε συνεργασία με το μεγαλύτερο ταξιδιωτικό βιβλιοπωλείο της Ελλάδας, σας προσφέρουμε εκπτώσεις και δωρεάν βιβλία. Επιπλέον προσφέρει στους ταξιδιώτες του εντελώς ΔΩΡΕΑΝ ξεναγήσεις στα Μουσεία της Ελλάδας από Διπλωματούχο Ξεναγό.</w:t>
      </w:r>
    </w:p>
    <w:p w:rsidR="00A161FD" w:rsidRPr="00FF4159"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ΠΡΑΓΜΑΤΙΚΑ ΤΗΡΟΥΜΕ ΟΛΑ ΟΣΑ ΣΑΣ ΥΠΟΣΧΟΜΑΣΤΕ</w:t>
      </w:r>
      <w:r w:rsidR="00261C61" w:rsidRPr="00261C61">
        <w:rPr>
          <w:noProof/>
        </w:rPr>
        <w:t xml:space="preserve"> </w:t>
      </w:r>
    </w:p>
    <w:p w:rsidR="00A161FD" w:rsidRPr="00FF4159" w:rsidRDefault="00A161FD" w:rsidP="00A62257">
      <w:pPr>
        <w:shd w:val="clear" w:color="auto" w:fill="FFFFFF"/>
        <w:spacing w:line="360" w:lineRule="auto"/>
        <w:jc w:val="both"/>
        <w:rPr>
          <w:rFonts w:eastAsia="Times New Roman" w:cs="Arial"/>
          <w:color w:val="000000"/>
          <w:szCs w:val="20"/>
        </w:rPr>
      </w:pPr>
      <w:r w:rsidRPr="00FF4159">
        <w:rPr>
          <w:rFonts w:eastAsia="Times New Roman" w:cs="Arial"/>
          <w:bCs/>
          <w:color w:val="000000"/>
          <w:szCs w:val="20"/>
        </w:rPr>
        <w:t>Συμμετέχοντας σε ένα ταξίδι έχετε τη σιγουριά που σας παρέχει μια Μεγάλη, Σοβαρή, Ποιοτική και Φερέγγυα Ταξιδιωτική εταιρία με πολυετή εμπειρία στον ταξιδιωτικό χώρο.</w:t>
      </w:r>
    </w:p>
    <w:p w:rsidR="00A161FD" w:rsidRPr="00FF4159" w:rsidRDefault="00A161FD" w:rsidP="00A62257">
      <w:pPr>
        <w:shd w:val="clear" w:color="auto" w:fill="FFFFFF"/>
        <w:spacing w:line="360" w:lineRule="auto"/>
        <w:jc w:val="both"/>
        <w:rPr>
          <w:rFonts w:eastAsia="Times New Roman" w:cs="Arial"/>
          <w:color w:val="000000"/>
          <w:szCs w:val="20"/>
        </w:rPr>
      </w:pPr>
    </w:p>
    <w:p w:rsidR="00A161FD" w:rsidRPr="00FF4159" w:rsidRDefault="00A161FD" w:rsidP="00A62257">
      <w:pPr>
        <w:numPr>
          <w:ilvl w:val="0"/>
          <w:numId w:val="5"/>
        </w:numPr>
        <w:shd w:val="clear" w:color="auto" w:fill="FFFFFF"/>
        <w:spacing w:line="360" w:lineRule="auto"/>
        <w:ind w:left="0"/>
        <w:jc w:val="both"/>
        <w:rPr>
          <w:rFonts w:eastAsia="Times New Roman" w:cs="Arial"/>
          <w:b/>
          <w:color w:val="000000"/>
          <w:szCs w:val="20"/>
        </w:rPr>
      </w:pPr>
      <w:r w:rsidRPr="00FF4159">
        <w:rPr>
          <w:rFonts w:eastAsia="Times New Roman" w:cs="Arial"/>
          <w:b/>
          <w:bCs/>
          <w:color w:val="000000"/>
          <w:szCs w:val="20"/>
        </w:rPr>
        <w:t>ΠΛΗΡΟΦΟΡΙΑΚΟ ΥΛΙΚΟ ΓΙΑ ΟΛΑ ΜΑΣ ΤΑ ΤΑΞΙΔΙΑ</w:t>
      </w:r>
    </w:p>
    <w:p w:rsidR="006B14AE" w:rsidRDefault="00A161FD" w:rsidP="00A62257">
      <w:pPr>
        <w:shd w:val="clear" w:color="auto" w:fill="FFFFFF"/>
        <w:spacing w:line="360" w:lineRule="auto"/>
        <w:jc w:val="both"/>
        <w:rPr>
          <w:rFonts w:eastAsia="Times New Roman" w:cs="Arial"/>
          <w:bCs/>
          <w:color w:val="000000"/>
          <w:szCs w:val="20"/>
        </w:rPr>
      </w:pPr>
      <w:r w:rsidRPr="00FF4159">
        <w:rPr>
          <w:rFonts w:eastAsia="Times New Roman" w:cs="Arial"/>
          <w:bCs/>
          <w:color w:val="000000"/>
          <w:szCs w:val="20"/>
        </w:rPr>
        <w:t>Δίνουμε πληροφοριακό υλικό με χρήσιμα ιστορικά και πολιτιστικά στοιχεία για κάθε χώρα, ανεξάρτητα από τη διάρκεια του ταξιδιού.</w:t>
      </w:r>
    </w:p>
    <w:p w:rsidR="00D13CA6" w:rsidRDefault="00D13CA6" w:rsidP="00A62257">
      <w:pPr>
        <w:shd w:val="clear" w:color="auto" w:fill="FFFFFF"/>
        <w:spacing w:line="360" w:lineRule="auto"/>
        <w:jc w:val="both"/>
        <w:rPr>
          <w:rFonts w:eastAsia="Times New Roman" w:cs="Arial"/>
          <w:bCs/>
          <w:color w:val="000000"/>
          <w:szCs w:val="20"/>
        </w:rPr>
      </w:pPr>
    </w:p>
    <w:sectPr w:rsidR="00D13CA6" w:rsidSect="007C702D">
      <w:headerReference w:type="even" r:id="rId38"/>
      <w:headerReference w:type="default" r:id="rId39"/>
      <w:footerReference w:type="even" r:id="rId40"/>
      <w:footerReference w:type="default" r:id="rId41"/>
      <w:headerReference w:type="first" r:id="rId42"/>
      <w:pgSz w:w="11906" w:h="16838"/>
      <w:pgMar w:top="1440" w:right="1800" w:bottom="1440" w:left="1800" w:header="709" w:footer="567" w:gutter="0"/>
      <w:pgBorders w:display="firstPage" w:offsetFrom="page">
        <w:top w:val="single" w:sz="6" w:space="24" w:color="auto"/>
        <w:left w:val="single" w:sz="6" w:space="24" w:color="auto"/>
        <w:bottom w:val="single" w:sz="6" w:space="24" w:color="auto"/>
        <w:right w:val="single" w:sz="6"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52" w:rsidRDefault="00985552" w:rsidP="000A2B5A">
      <w:r>
        <w:separator/>
      </w:r>
    </w:p>
  </w:endnote>
  <w:endnote w:type="continuationSeparator" w:id="0">
    <w:p w:rsidR="00985552" w:rsidRDefault="00985552" w:rsidP="000A2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F6" w:rsidRDefault="00363946" w:rsidP="001F4C82">
    <w:pPr>
      <w:pStyle w:val="a4"/>
      <w:rPr>
        <w:rFonts w:ascii="Arial Narrow" w:hAnsi="Arial Narrow"/>
        <w:sz w:val="16"/>
        <w:szCs w:val="16"/>
      </w:rPr>
    </w:pPr>
    <w:r>
      <w:pict>
        <v:rect id="_x0000_i1027" style="width:415.3pt;height:1.5pt" o:hralign="right" o:hrstd="t" o:hrnoshade="t" o:hr="t" fillcolor="#e36c0a" stroked="f"/>
      </w:pict>
    </w:r>
  </w:p>
  <w:p w:rsidR="00CB7EF6" w:rsidRPr="00172985" w:rsidRDefault="00706C5E" w:rsidP="00172985">
    <w:pPr>
      <w:pStyle w:val="a4"/>
      <w:tabs>
        <w:tab w:val="clear" w:pos="4153"/>
        <w:tab w:val="clear" w:pos="8306"/>
      </w:tabs>
      <w:rPr>
        <w:rFonts w:cs="Arial"/>
        <w:b/>
        <w:sz w:val="18"/>
        <w:szCs w:val="18"/>
      </w:rPr>
    </w:pPr>
    <w:r>
      <w:rPr>
        <w:rFonts w:cs="Arial"/>
        <w:b/>
        <w:sz w:val="18"/>
        <w:szCs w:val="18"/>
      </w:rPr>
      <w:t xml:space="preserve">ΧΡΙΣΤΟΥΓΕΝΝΙΑΤΙΚΗ ΠΡΑΓΑ - ΚΡΑΛΟΒΙ ΒΑΡΙ - 5 </w:t>
    </w:r>
    <w:proofErr w:type="spellStart"/>
    <w:r>
      <w:rPr>
        <w:rFonts w:cs="Arial"/>
        <w:b/>
        <w:sz w:val="18"/>
        <w:szCs w:val="18"/>
      </w:rPr>
      <w:t>ημ</w:t>
    </w:r>
    <w:proofErr w:type="spellEnd"/>
    <w:r>
      <w:rPr>
        <w:rFonts w:cs="Arial"/>
        <w:b/>
        <w:sz w:val="18"/>
        <w:szCs w:val="18"/>
      </w:rPr>
      <w:t>.</w:t>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Pr>
        <w:rFonts w:cs="Arial"/>
        <w:b/>
        <w:sz w:val="18"/>
        <w:szCs w:val="18"/>
      </w:rPr>
      <w:tab/>
      <w:t xml:space="preserve">  </w:t>
    </w:r>
    <w:r w:rsidR="00363946" w:rsidRPr="008C27E0">
      <w:rPr>
        <w:rFonts w:cs="Arial"/>
        <w:b/>
        <w:sz w:val="18"/>
        <w:szCs w:val="18"/>
      </w:rPr>
      <w:fldChar w:fldCharType="begin"/>
    </w:r>
    <w:r w:rsidR="00172985" w:rsidRPr="008C27E0">
      <w:rPr>
        <w:rFonts w:cs="Arial"/>
        <w:b/>
        <w:sz w:val="18"/>
        <w:szCs w:val="18"/>
      </w:rPr>
      <w:instrText>PAGE   \* MERGEFORMAT</w:instrText>
    </w:r>
    <w:r w:rsidR="00363946" w:rsidRPr="008C27E0">
      <w:rPr>
        <w:rFonts w:cs="Arial"/>
        <w:b/>
        <w:sz w:val="18"/>
        <w:szCs w:val="18"/>
      </w:rPr>
      <w:fldChar w:fldCharType="separate"/>
    </w:r>
    <w:r w:rsidR="002B3065">
      <w:rPr>
        <w:rFonts w:cs="Arial"/>
        <w:b/>
        <w:noProof/>
        <w:sz w:val="18"/>
        <w:szCs w:val="18"/>
      </w:rPr>
      <w:t>2</w:t>
    </w:r>
    <w:r w:rsidR="00363946" w:rsidRPr="008C27E0">
      <w:rPr>
        <w:rFonts w:cs="Arial"/>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5E" w:rsidRDefault="00363946" w:rsidP="00706C5E">
    <w:pPr>
      <w:pStyle w:val="a4"/>
      <w:tabs>
        <w:tab w:val="clear" w:pos="4153"/>
        <w:tab w:val="clear" w:pos="8306"/>
      </w:tabs>
    </w:pPr>
    <w:r w:rsidRPr="00363946">
      <w:rPr>
        <w:rFonts w:cs="Arial"/>
        <w:sz w:val="18"/>
        <w:szCs w:val="18"/>
      </w:rPr>
      <w:pict>
        <v:rect id="_x0000_i1028" style="width:415.3pt;height:1.5pt" o:hralign="right" o:hrstd="t" o:hrnoshade="t" o:hr="t" fillcolor="#e36c0a" stroked="f"/>
      </w:pict>
    </w:r>
    <w:r w:rsidRPr="008C27E0">
      <w:rPr>
        <w:rFonts w:cs="Arial"/>
        <w:b/>
        <w:sz w:val="18"/>
        <w:szCs w:val="18"/>
      </w:rPr>
      <w:fldChar w:fldCharType="begin"/>
    </w:r>
    <w:r w:rsidR="00CB7EF6" w:rsidRPr="00DD233A">
      <w:rPr>
        <w:rFonts w:cs="Arial"/>
        <w:b/>
        <w:sz w:val="18"/>
        <w:szCs w:val="18"/>
        <w:lang w:val="en-US"/>
      </w:rPr>
      <w:instrText>PAGE</w:instrText>
    </w:r>
    <w:r w:rsidR="00CB7EF6" w:rsidRPr="009C6555">
      <w:rPr>
        <w:rFonts w:cs="Arial"/>
        <w:b/>
        <w:sz w:val="18"/>
        <w:szCs w:val="18"/>
      </w:rPr>
      <w:instrText xml:space="preserve">   \* </w:instrText>
    </w:r>
    <w:r w:rsidR="00CB7EF6" w:rsidRPr="00DD233A">
      <w:rPr>
        <w:rFonts w:cs="Arial"/>
        <w:b/>
        <w:sz w:val="18"/>
        <w:szCs w:val="18"/>
        <w:lang w:val="en-US"/>
      </w:rPr>
      <w:instrText>MERGEFORMAT</w:instrText>
    </w:r>
    <w:r w:rsidRPr="008C27E0">
      <w:rPr>
        <w:rFonts w:cs="Arial"/>
        <w:b/>
        <w:sz w:val="18"/>
        <w:szCs w:val="18"/>
      </w:rPr>
      <w:fldChar w:fldCharType="separate"/>
    </w:r>
    <w:r w:rsidR="002B3065" w:rsidRPr="002B3065">
      <w:rPr>
        <w:rFonts w:cs="Arial"/>
        <w:b/>
        <w:noProof/>
        <w:sz w:val="18"/>
        <w:szCs w:val="18"/>
      </w:rPr>
      <w:t>1</w:t>
    </w:r>
    <w:r w:rsidRPr="008C27E0">
      <w:rPr>
        <w:rFonts w:cs="Arial"/>
        <w:b/>
        <w:sz w:val="18"/>
        <w:szCs w:val="18"/>
      </w:rPr>
      <w:fldChar w:fldCharType="end"/>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CB7EF6" w:rsidRPr="009C6555">
      <w:rPr>
        <w:rFonts w:cs="Arial"/>
        <w:b/>
        <w:sz w:val="18"/>
        <w:szCs w:val="18"/>
      </w:rPr>
      <w:tab/>
    </w:r>
    <w:r w:rsidR="00172985">
      <w:rPr>
        <w:rFonts w:cs="Arial"/>
        <w:b/>
        <w:sz w:val="18"/>
        <w:szCs w:val="18"/>
      </w:rPr>
      <w:tab/>
    </w:r>
    <w:r w:rsidR="00172985">
      <w:rPr>
        <w:rFonts w:cs="Arial"/>
        <w:b/>
        <w:sz w:val="18"/>
        <w:szCs w:val="18"/>
      </w:rPr>
      <w:tab/>
    </w:r>
    <w:r w:rsidR="00172985">
      <w:rPr>
        <w:rFonts w:cs="Arial"/>
        <w:b/>
        <w:sz w:val="18"/>
        <w:szCs w:val="18"/>
      </w:rPr>
      <w:tab/>
    </w:r>
    <w:r w:rsidR="00706C5E">
      <w:rPr>
        <w:rFonts w:cs="Arial"/>
        <w:b/>
        <w:sz w:val="18"/>
        <w:szCs w:val="18"/>
      </w:rPr>
      <w:t xml:space="preserve">   ΧΡΙΣΤΟΥΓΕΝΝΙΑΤΙΚΗ</w:t>
    </w:r>
    <w:r w:rsidR="00172985">
      <w:rPr>
        <w:rFonts w:cs="Arial"/>
        <w:b/>
        <w:sz w:val="18"/>
        <w:szCs w:val="18"/>
      </w:rPr>
      <w:t xml:space="preserve"> ΠΡΑΓΑ </w:t>
    </w:r>
    <w:r w:rsidR="00706C5E">
      <w:rPr>
        <w:rFonts w:cs="Arial"/>
        <w:b/>
        <w:sz w:val="18"/>
        <w:szCs w:val="18"/>
      </w:rPr>
      <w:t xml:space="preserve">- </w:t>
    </w:r>
    <w:r w:rsidR="00172985">
      <w:rPr>
        <w:rFonts w:cs="Arial"/>
        <w:b/>
        <w:sz w:val="18"/>
        <w:szCs w:val="18"/>
      </w:rPr>
      <w:t xml:space="preserve">ΚΡΑΛΟΒΙ ΒΑΡΙ - 5 </w:t>
    </w:r>
    <w:proofErr w:type="spellStart"/>
    <w:r w:rsidR="00172985">
      <w:rPr>
        <w:rFonts w:cs="Arial"/>
        <w:b/>
        <w:sz w:val="18"/>
        <w:szCs w:val="18"/>
      </w:rPr>
      <w:t>ημ</w:t>
    </w:r>
    <w:proofErr w:type="spellEnd"/>
    <w:r w:rsidR="00172985">
      <w:rPr>
        <w:rFonts w:cs="Arial"/>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52" w:rsidRDefault="00985552" w:rsidP="000A2B5A">
      <w:r>
        <w:separator/>
      </w:r>
    </w:p>
  </w:footnote>
  <w:footnote w:type="continuationSeparator" w:id="0">
    <w:p w:rsidR="00985552" w:rsidRDefault="00985552" w:rsidP="000A2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F6" w:rsidRDefault="00CB7EF6" w:rsidP="001F4C82">
    <w:pPr>
      <w:pStyle w:val="a3"/>
      <w:jc w:val="right"/>
      <w:rPr>
        <w:noProof/>
        <w:lang w:val="en-US"/>
      </w:rPr>
    </w:pPr>
  </w:p>
  <w:p w:rsidR="00CB7EF6" w:rsidRPr="00F52B54" w:rsidRDefault="00363946" w:rsidP="00F52B54">
    <w:pPr>
      <w:pStyle w:val="a3"/>
      <w:rPr>
        <w:lang w:val="en-US"/>
      </w:rPr>
    </w:pPr>
    <w:r>
      <w:pict>
        <v:rect id="_x0000_i1025" style="width:415.3pt;height:1.5pt" o:hrstd="t" o:hrnoshade="t" o:hr="t" fillcolor="#e36c0a"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F6" w:rsidRDefault="00363946" w:rsidP="001F4C82">
    <w:pPr>
      <w:pStyle w:val="a3"/>
    </w:pPr>
    <w:r>
      <w:pict>
        <v:rect id="_x0000_i1026" style="width:415.3pt;height:1.5pt" o:hralign="right" o:hrstd="t" o:hrnoshade="t" o:hr="t" fillcolor="#e36c0a"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5" w:rsidRDefault="002B3065">
    <w:pPr>
      <w:pStyle w:val="a3"/>
    </w:pPr>
  </w:p>
  <w:p w:rsidR="00CB7EF6" w:rsidRPr="00924DA5" w:rsidRDefault="00CB7EF6" w:rsidP="00924DA5">
    <w:pP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F56"/>
    <w:multiLevelType w:val="hybridMultilevel"/>
    <w:tmpl w:val="4224B1F8"/>
    <w:lvl w:ilvl="0" w:tplc="99DC3526">
      <w:start w:val="2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0D0"/>
    <w:multiLevelType w:val="hybridMultilevel"/>
    <w:tmpl w:val="BE2072E2"/>
    <w:lvl w:ilvl="0" w:tplc="0408000B">
      <w:start w:val="1"/>
      <w:numFmt w:val="bullet"/>
      <w:lvlText w:val=""/>
      <w:lvlJc w:val="left"/>
      <w:pPr>
        <w:ind w:left="1434" w:hanging="360"/>
      </w:pPr>
      <w:rPr>
        <w:rFonts w:ascii="Wingdings" w:hAnsi="Wingdings" w:hint="default"/>
        <w:sz w:val="24"/>
      </w:rPr>
    </w:lvl>
    <w:lvl w:ilvl="1" w:tplc="04080003" w:tentative="1">
      <w:start w:val="1"/>
      <w:numFmt w:val="bullet"/>
      <w:lvlText w:val="o"/>
      <w:lvlJc w:val="left"/>
      <w:pPr>
        <w:ind w:left="2154" w:hanging="360"/>
      </w:pPr>
      <w:rPr>
        <w:rFonts w:ascii="Courier New" w:hAnsi="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nsid w:val="0ECD7445"/>
    <w:multiLevelType w:val="hybridMultilevel"/>
    <w:tmpl w:val="ABC2DD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78740C0"/>
    <w:multiLevelType w:val="hybridMultilevel"/>
    <w:tmpl w:val="FAF4F1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B77E31"/>
    <w:multiLevelType w:val="hybridMultilevel"/>
    <w:tmpl w:val="3E5A7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A1005D"/>
    <w:multiLevelType w:val="hybridMultilevel"/>
    <w:tmpl w:val="535A3DBE"/>
    <w:lvl w:ilvl="0" w:tplc="6338F858">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8D64686"/>
    <w:multiLevelType w:val="hybridMultilevel"/>
    <w:tmpl w:val="953A6BF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CBD0B20"/>
    <w:multiLevelType w:val="hybridMultilevel"/>
    <w:tmpl w:val="F28EE97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CED4C74"/>
    <w:multiLevelType w:val="multilevel"/>
    <w:tmpl w:val="6DA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2D04BC"/>
    <w:multiLevelType w:val="hybridMultilevel"/>
    <w:tmpl w:val="CBC612E4"/>
    <w:lvl w:ilvl="0" w:tplc="7772E7BC">
      <w:start w:val="2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4D5E6B"/>
    <w:multiLevelType w:val="hybridMultilevel"/>
    <w:tmpl w:val="CF4883B2"/>
    <w:lvl w:ilvl="0" w:tplc="0408000D">
      <w:start w:val="1"/>
      <w:numFmt w:val="bullet"/>
      <w:lvlText w:val=""/>
      <w:lvlJc w:val="left"/>
      <w:pPr>
        <w:ind w:left="363" w:hanging="360"/>
      </w:pPr>
      <w:rPr>
        <w:rFonts w:ascii="Wingdings" w:hAnsi="Wingdings" w:hint="default"/>
      </w:rPr>
    </w:lvl>
    <w:lvl w:ilvl="1" w:tplc="04080003">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1">
    <w:nsid w:val="5B675035"/>
    <w:multiLevelType w:val="hybridMultilevel"/>
    <w:tmpl w:val="3512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F057F"/>
    <w:multiLevelType w:val="multilevel"/>
    <w:tmpl w:val="150855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E54285"/>
    <w:multiLevelType w:val="hybridMultilevel"/>
    <w:tmpl w:val="B8BC7AF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9847F7"/>
    <w:multiLevelType w:val="hybridMultilevel"/>
    <w:tmpl w:val="2B76B25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2F0228B"/>
    <w:multiLevelType w:val="hybridMultilevel"/>
    <w:tmpl w:val="B97441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566445"/>
    <w:multiLevelType w:val="hybridMultilevel"/>
    <w:tmpl w:val="E52662BE"/>
    <w:lvl w:ilvl="0" w:tplc="6338F858">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7B1A5D8C"/>
    <w:multiLevelType w:val="hybridMultilevel"/>
    <w:tmpl w:val="02E688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16"/>
  </w:num>
  <w:num w:numId="5">
    <w:abstractNumId w:val="3"/>
  </w:num>
  <w:num w:numId="6">
    <w:abstractNumId w:val="8"/>
  </w:num>
  <w:num w:numId="7">
    <w:abstractNumId w:val="12"/>
  </w:num>
  <w:num w:numId="8">
    <w:abstractNumId w:val="10"/>
  </w:num>
  <w:num w:numId="9">
    <w:abstractNumId w:val="1"/>
  </w:num>
  <w:num w:numId="10">
    <w:abstractNumId w:val="0"/>
  </w:num>
  <w:num w:numId="11">
    <w:abstractNumId w:val="9"/>
  </w:num>
  <w:num w:numId="12">
    <w:abstractNumId w:val="11"/>
  </w:num>
  <w:num w:numId="13">
    <w:abstractNumId w:val="14"/>
  </w:num>
  <w:num w:numId="14">
    <w:abstractNumId w:val="4"/>
  </w:num>
  <w:num w:numId="15">
    <w:abstractNumId w:val="5"/>
  </w:num>
  <w:num w:numId="16">
    <w:abstractNumId w:val="15"/>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284"/>
  <w:evenAndOddHeaders/>
  <w:characterSpacingControl w:val="doNotCompress"/>
  <w:hdrShapeDefaults>
    <o:shapedefaults v:ext="edit" spidmax="2052" fill="f" fillcolor="white">
      <v:fill color="white" on="f"/>
      <v:stroke weight="1.5pt"/>
    </o:shapedefaults>
  </w:hdrShapeDefaults>
  <w:footnotePr>
    <w:footnote w:id="-1"/>
    <w:footnote w:id="0"/>
  </w:footnotePr>
  <w:endnotePr>
    <w:endnote w:id="-1"/>
    <w:endnote w:id="0"/>
  </w:endnotePr>
  <w:compat/>
  <w:rsids>
    <w:rsidRoot w:val="000A2B5A"/>
    <w:rsid w:val="000028B2"/>
    <w:rsid w:val="0000383C"/>
    <w:rsid w:val="000108DC"/>
    <w:rsid w:val="00022A5D"/>
    <w:rsid w:val="00024461"/>
    <w:rsid w:val="00025195"/>
    <w:rsid w:val="000273EE"/>
    <w:rsid w:val="00030966"/>
    <w:rsid w:val="00033C25"/>
    <w:rsid w:val="00035004"/>
    <w:rsid w:val="000465D2"/>
    <w:rsid w:val="000473E2"/>
    <w:rsid w:val="0005015A"/>
    <w:rsid w:val="00051C00"/>
    <w:rsid w:val="00053078"/>
    <w:rsid w:val="00054504"/>
    <w:rsid w:val="00056024"/>
    <w:rsid w:val="00071486"/>
    <w:rsid w:val="00074F4F"/>
    <w:rsid w:val="00091527"/>
    <w:rsid w:val="0009496A"/>
    <w:rsid w:val="00096DA4"/>
    <w:rsid w:val="000A2B5A"/>
    <w:rsid w:val="000A5583"/>
    <w:rsid w:val="000A5828"/>
    <w:rsid w:val="000A58E9"/>
    <w:rsid w:val="000B0C73"/>
    <w:rsid w:val="000B66AA"/>
    <w:rsid w:val="000C6A7E"/>
    <w:rsid w:val="000D4588"/>
    <w:rsid w:val="000D5B9F"/>
    <w:rsid w:val="000D5D14"/>
    <w:rsid w:val="000D5F6F"/>
    <w:rsid w:val="000D6193"/>
    <w:rsid w:val="000E025C"/>
    <w:rsid w:val="000E1E6F"/>
    <w:rsid w:val="000E384B"/>
    <w:rsid w:val="000E4195"/>
    <w:rsid w:val="000E5202"/>
    <w:rsid w:val="000E7C7F"/>
    <w:rsid w:val="00102A7B"/>
    <w:rsid w:val="00111ACE"/>
    <w:rsid w:val="00112305"/>
    <w:rsid w:val="001135C8"/>
    <w:rsid w:val="00114AF1"/>
    <w:rsid w:val="001165D8"/>
    <w:rsid w:val="00124EA7"/>
    <w:rsid w:val="00126E2C"/>
    <w:rsid w:val="00130E15"/>
    <w:rsid w:val="0013324C"/>
    <w:rsid w:val="00135A56"/>
    <w:rsid w:val="00140F54"/>
    <w:rsid w:val="00147397"/>
    <w:rsid w:val="001518BE"/>
    <w:rsid w:val="00155237"/>
    <w:rsid w:val="001554C6"/>
    <w:rsid w:val="00156371"/>
    <w:rsid w:val="00157DA2"/>
    <w:rsid w:val="00161058"/>
    <w:rsid w:val="001635BF"/>
    <w:rsid w:val="001660CF"/>
    <w:rsid w:val="00166CF2"/>
    <w:rsid w:val="00172985"/>
    <w:rsid w:val="00172C8F"/>
    <w:rsid w:val="00172D15"/>
    <w:rsid w:val="00173028"/>
    <w:rsid w:val="00183D06"/>
    <w:rsid w:val="00184456"/>
    <w:rsid w:val="001850EC"/>
    <w:rsid w:val="001857C0"/>
    <w:rsid w:val="00185ED0"/>
    <w:rsid w:val="0018744E"/>
    <w:rsid w:val="00187D7B"/>
    <w:rsid w:val="001957C3"/>
    <w:rsid w:val="00197C16"/>
    <w:rsid w:val="001A1A51"/>
    <w:rsid w:val="001A2B7B"/>
    <w:rsid w:val="001A3618"/>
    <w:rsid w:val="001A5D0C"/>
    <w:rsid w:val="001A628C"/>
    <w:rsid w:val="001B0D8D"/>
    <w:rsid w:val="001B23AE"/>
    <w:rsid w:val="001B51A3"/>
    <w:rsid w:val="001C0D18"/>
    <w:rsid w:val="001C1A9F"/>
    <w:rsid w:val="001C4365"/>
    <w:rsid w:val="001D159B"/>
    <w:rsid w:val="001D4AC9"/>
    <w:rsid w:val="001D58C6"/>
    <w:rsid w:val="001F14A6"/>
    <w:rsid w:val="001F35E2"/>
    <w:rsid w:val="001F42D9"/>
    <w:rsid w:val="001F4C82"/>
    <w:rsid w:val="001F4E13"/>
    <w:rsid w:val="00200583"/>
    <w:rsid w:val="00201510"/>
    <w:rsid w:val="00201917"/>
    <w:rsid w:val="00202BD3"/>
    <w:rsid w:val="00206398"/>
    <w:rsid w:val="00207016"/>
    <w:rsid w:val="0021184B"/>
    <w:rsid w:val="0021566B"/>
    <w:rsid w:val="0021643F"/>
    <w:rsid w:val="00220DBC"/>
    <w:rsid w:val="00222C0D"/>
    <w:rsid w:val="0022451D"/>
    <w:rsid w:val="0022510D"/>
    <w:rsid w:val="002349EF"/>
    <w:rsid w:val="0023571C"/>
    <w:rsid w:val="002406F3"/>
    <w:rsid w:val="00243E5F"/>
    <w:rsid w:val="00245DF1"/>
    <w:rsid w:val="00246691"/>
    <w:rsid w:val="00251F5D"/>
    <w:rsid w:val="00252A4C"/>
    <w:rsid w:val="00257BCE"/>
    <w:rsid w:val="00261C61"/>
    <w:rsid w:val="00263F24"/>
    <w:rsid w:val="00266016"/>
    <w:rsid w:val="0026711A"/>
    <w:rsid w:val="0027137A"/>
    <w:rsid w:val="002738AD"/>
    <w:rsid w:val="00277F0B"/>
    <w:rsid w:val="00281864"/>
    <w:rsid w:val="00283A85"/>
    <w:rsid w:val="00284352"/>
    <w:rsid w:val="00286216"/>
    <w:rsid w:val="002933B9"/>
    <w:rsid w:val="002A0567"/>
    <w:rsid w:val="002B3065"/>
    <w:rsid w:val="002B4F33"/>
    <w:rsid w:val="002B519E"/>
    <w:rsid w:val="002C1E96"/>
    <w:rsid w:val="002C254A"/>
    <w:rsid w:val="002C33E4"/>
    <w:rsid w:val="002C3C61"/>
    <w:rsid w:val="002C44B8"/>
    <w:rsid w:val="002D316F"/>
    <w:rsid w:val="002D476E"/>
    <w:rsid w:val="002D7580"/>
    <w:rsid w:val="002E25FE"/>
    <w:rsid w:val="002E4FE2"/>
    <w:rsid w:val="002F0727"/>
    <w:rsid w:val="00302216"/>
    <w:rsid w:val="00306E66"/>
    <w:rsid w:val="00315D4D"/>
    <w:rsid w:val="003216F2"/>
    <w:rsid w:val="00321780"/>
    <w:rsid w:val="003227A9"/>
    <w:rsid w:val="00325F54"/>
    <w:rsid w:val="00326304"/>
    <w:rsid w:val="003364E4"/>
    <w:rsid w:val="0034313C"/>
    <w:rsid w:val="003464DE"/>
    <w:rsid w:val="003476C9"/>
    <w:rsid w:val="0035037E"/>
    <w:rsid w:val="00357405"/>
    <w:rsid w:val="00363946"/>
    <w:rsid w:val="00365B12"/>
    <w:rsid w:val="00366798"/>
    <w:rsid w:val="00372ACD"/>
    <w:rsid w:val="00374B1B"/>
    <w:rsid w:val="00390DDC"/>
    <w:rsid w:val="0039296C"/>
    <w:rsid w:val="00395EE2"/>
    <w:rsid w:val="0039605C"/>
    <w:rsid w:val="003A28E0"/>
    <w:rsid w:val="003A5602"/>
    <w:rsid w:val="003A65D0"/>
    <w:rsid w:val="003B2B89"/>
    <w:rsid w:val="003B3C45"/>
    <w:rsid w:val="003B4BD3"/>
    <w:rsid w:val="003B6231"/>
    <w:rsid w:val="003C3F0D"/>
    <w:rsid w:val="003C517C"/>
    <w:rsid w:val="003C5318"/>
    <w:rsid w:val="003D2EC6"/>
    <w:rsid w:val="003D305F"/>
    <w:rsid w:val="003E078B"/>
    <w:rsid w:val="003E2F22"/>
    <w:rsid w:val="003E5232"/>
    <w:rsid w:val="003E66C2"/>
    <w:rsid w:val="003E67D7"/>
    <w:rsid w:val="003F0479"/>
    <w:rsid w:val="003F232E"/>
    <w:rsid w:val="003F659B"/>
    <w:rsid w:val="00400AC7"/>
    <w:rsid w:val="00403BBA"/>
    <w:rsid w:val="00407671"/>
    <w:rsid w:val="0041371D"/>
    <w:rsid w:val="00415DAE"/>
    <w:rsid w:val="00417467"/>
    <w:rsid w:val="004221A1"/>
    <w:rsid w:val="00422B48"/>
    <w:rsid w:val="00432180"/>
    <w:rsid w:val="00441696"/>
    <w:rsid w:val="00444A23"/>
    <w:rsid w:val="00446EAE"/>
    <w:rsid w:val="00450099"/>
    <w:rsid w:val="00451F99"/>
    <w:rsid w:val="00460091"/>
    <w:rsid w:val="00466712"/>
    <w:rsid w:val="004710A2"/>
    <w:rsid w:val="004750EF"/>
    <w:rsid w:val="004753C2"/>
    <w:rsid w:val="004773FB"/>
    <w:rsid w:val="004813A9"/>
    <w:rsid w:val="00481EBF"/>
    <w:rsid w:val="004825AD"/>
    <w:rsid w:val="00484151"/>
    <w:rsid w:val="00484A04"/>
    <w:rsid w:val="00485819"/>
    <w:rsid w:val="0048709D"/>
    <w:rsid w:val="004926A5"/>
    <w:rsid w:val="00493BBF"/>
    <w:rsid w:val="004953FC"/>
    <w:rsid w:val="004964C5"/>
    <w:rsid w:val="004A0A4E"/>
    <w:rsid w:val="004A10E3"/>
    <w:rsid w:val="004A3B51"/>
    <w:rsid w:val="004B0844"/>
    <w:rsid w:val="004B0CD2"/>
    <w:rsid w:val="004B11BC"/>
    <w:rsid w:val="004B6216"/>
    <w:rsid w:val="004B6631"/>
    <w:rsid w:val="004C49D5"/>
    <w:rsid w:val="004D2596"/>
    <w:rsid w:val="004E28F1"/>
    <w:rsid w:val="004E3B13"/>
    <w:rsid w:val="004F300D"/>
    <w:rsid w:val="004F45E8"/>
    <w:rsid w:val="00501470"/>
    <w:rsid w:val="00504F9A"/>
    <w:rsid w:val="00512F61"/>
    <w:rsid w:val="005130C3"/>
    <w:rsid w:val="0052116D"/>
    <w:rsid w:val="0052602A"/>
    <w:rsid w:val="005317CC"/>
    <w:rsid w:val="00532388"/>
    <w:rsid w:val="0053704A"/>
    <w:rsid w:val="00540443"/>
    <w:rsid w:val="005429B8"/>
    <w:rsid w:val="005478EC"/>
    <w:rsid w:val="00547D68"/>
    <w:rsid w:val="005504F1"/>
    <w:rsid w:val="00554FB2"/>
    <w:rsid w:val="0056169F"/>
    <w:rsid w:val="005642B8"/>
    <w:rsid w:val="00572877"/>
    <w:rsid w:val="005729CB"/>
    <w:rsid w:val="005757D5"/>
    <w:rsid w:val="00575A99"/>
    <w:rsid w:val="00576A8E"/>
    <w:rsid w:val="00580FD9"/>
    <w:rsid w:val="0058757B"/>
    <w:rsid w:val="00590BAA"/>
    <w:rsid w:val="00596909"/>
    <w:rsid w:val="005A1FCE"/>
    <w:rsid w:val="005B4CD6"/>
    <w:rsid w:val="005C0804"/>
    <w:rsid w:val="005C3805"/>
    <w:rsid w:val="005C5176"/>
    <w:rsid w:val="005C605E"/>
    <w:rsid w:val="005C7ABF"/>
    <w:rsid w:val="005D6A4D"/>
    <w:rsid w:val="005E2BAB"/>
    <w:rsid w:val="005E3383"/>
    <w:rsid w:val="005F51D8"/>
    <w:rsid w:val="00603789"/>
    <w:rsid w:val="00605C4F"/>
    <w:rsid w:val="0060666A"/>
    <w:rsid w:val="00606BA9"/>
    <w:rsid w:val="0061295E"/>
    <w:rsid w:val="00612A31"/>
    <w:rsid w:val="00612F5A"/>
    <w:rsid w:val="00630E37"/>
    <w:rsid w:val="00632B5E"/>
    <w:rsid w:val="00637416"/>
    <w:rsid w:val="00637B04"/>
    <w:rsid w:val="006412F3"/>
    <w:rsid w:val="006415FC"/>
    <w:rsid w:val="00645BF3"/>
    <w:rsid w:val="006474E7"/>
    <w:rsid w:val="006547E8"/>
    <w:rsid w:val="00661FF4"/>
    <w:rsid w:val="0066690B"/>
    <w:rsid w:val="00667508"/>
    <w:rsid w:val="00667D7D"/>
    <w:rsid w:val="00667E42"/>
    <w:rsid w:val="00672EE1"/>
    <w:rsid w:val="006761C2"/>
    <w:rsid w:val="00676698"/>
    <w:rsid w:val="00680545"/>
    <w:rsid w:val="006836EA"/>
    <w:rsid w:val="00683D66"/>
    <w:rsid w:val="00691C91"/>
    <w:rsid w:val="006929F1"/>
    <w:rsid w:val="006A173B"/>
    <w:rsid w:val="006A399B"/>
    <w:rsid w:val="006B0A11"/>
    <w:rsid w:val="006B14AE"/>
    <w:rsid w:val="006B7DA6"/>
    <w:rsid w:val="006C0EB5"/>
    <w:rsid w:val="006C1186"/>
    <w:rsid w:val="006C1C27"/>
    <w:rsid w:val="006C3B63"/>
    <w:rsid w:val="006C794C"/>
    <w:rsid w:val="006D101C"/>
    <w:rsid w:val="006D2265"/>
    <w:rsid w:val="006D477F"/>
    <w:rsid w:val="006D4ED7"/>
    <w:rsid w:val="006E4821"/>
    <w:rsid w:val="006F26B9"/>
    <w:rsid w:val="006F6379"/>
    <w:rsid w:val="007001D3"/>
    <w:rsid w:val="007016CF"/>
    <w:rsid w:val="00703CE0"/>
    <w:rsid w:val="0070457C"/>
    <w:rsid w:val="00706C5E"/>
    <w:rsid w:val="00707099"/>
    <w:rsid w:val="00712592"/>
    <w:rsid w:val="007132BB"/>
    <w:rsid w:val="00717909"/>
    <w:rsid w:val="007400FF"/>
    <w:rsid w:val="00740BBC"/>
    <w:rsid w:val="0074387E"/>
    <w:rsid w:val="00743A67"/>
    <w:rsid w:val="00744F8C"/>
    <w:rsid w:val="00745A56"/>
    <w:rsid w:val="00762495"/>
    <w:rsid w:val="00771764"/>
    <w:rsid w:val="007760BF"/>
    <w:rsid w:val="007774F5"/>
    <w:rsid w:val="007831A3"/>
    <w:rsid w:val="007876B6"/>
    <w:rsid w:val="00787B75"/>
    <w:rsid w:val="007940A1"/>
    <w:rsid w:val="007951B4"/>
    <w:rsid w:val="007968F8"/>
    <w:rsid w:val="007A22E4"/>
    <w:rsid w:val="007A340A"/>
    <w:rsid w:val="007A38AD"/>
    <w:rsid w:val="007C1AAA"/>
    <w:rsid w:val="007C5562"/>
    <w:rsid w:val="007C702D"/>
    <w:rsid w:val="007D1991"/>
    <w:rsid w:val="007D36EB"/>
    <w:rsid w:val="007D6BA2"/>
    <w:rsid w:val="007E2413"/>
    <w:rsid w:val="007E5E59"/>
    <w:rsid w:val="007E6631"/>
    <w:rsid w:val="007E6E78"/>
    <w:rsid w:val="007F1EAF"/>
    <w:rsid w:val="007F6E8A"/>
    <w:rsid w:val="0080090F"/>
    <w:rsid w:val="00800C64"/>
    <w:rsid w:val="00801D0B"/>
    <w:rsid w:val="00804F4C"/>
    <w:rsid w:val="008069BD"/>
    <w:rsid w:val="00811AA6"/>
    <w:rsid w:val="00813EEC"/>
    <w:rsid w:val="0081631A"/>
    <w:rsid w:val="00816784"/>
    <w:rsid w:val="008170DE"/>
    <w:rsid w:val="008222A8"/>
    <w:rsid w:val="00822550"/>
    <w:rsid w:val="0083242E"/>
    <w:rsid w:val="008342FD"/>
    <w:rsid w:val="00850A05"/>
    <w:rsid w:val="0085381D"/>
    <w:rsid w:val="00854E2F"/>
    <w:rsid w:val="0085677A"/>
    <w:rsid w:val="00863880"/>
    <w:rsid w:val="008667E5"/>
    <w:rsid w:val="00867931"/>
    <w:rsid w:val="00874BB5"/>
    <w:rsid w:val="00874FDA"/>
    <w:rsid w:val="0088005D"/>
    <w:rsid w:val="00883E68"/>
    <w:rsid w:val="008906E7"/>
    <w:rsid w:val="00896335"/>
    <w:rsid w:val="008A1804"/>
    <w:rsid w:val="008A285D"/>
    <w:rsid w:val="008A3B00"/>
    <w:rsid w:val="008A4A68"/>
    <w:rsid w:val="008A5DCF"/>
    <w:rsid w:val="008A69E1"/>
    <w:rsid w:val="008B2288"/>
    <w:rsid w:val="008B24EE"/>
    <w:rsid w:val="008B2624"/>
    <w:rsid w:val="008B3952"/>
    <w:rsid w:val="008C27E0"/>
    <w:rsid w:val="008C3BF7"/>
    <w:rsid w:val="008D03D3"/>
    <w:rsid w:val="008D38E8"/>
    <w:rsid w:val="008D7744"/>
    <w:rsid w:val="008F1861"/>
    <w:rsid w:val="008F5994"/>
    <w:rsid w:val="0090055F"/>
    <w:rsid w:val="00923B40"/>
    <w:rsid w:val="00924DA5"/>
    <w:rsid w:val="00926F0C"/>
    <w:rsid w:val="00931DC4"/>
    <w:rsid w:val="00933550"/>
    <w:rsid w:val="00934380"/>
    <w:rsid w:val="009376AC"/>
    <w:rsid w:val="009446BA"/>
    <w:rsid w:val="00944DF1"/>
    <w:rsid w:val="00956833"/>
    <w:rsid w:val="00960793"/>
    <w:rsid w:val="00962476"/>
    <w:rsid w:val="0096358F"/>
    <w:rsid w:val="0097498F"/>
    <w:rsid w:val="00985552"/>
    <w:rsid w:val="00987197"/>
    <w:rsid w:val="009904C1"/>
    <w:rsid w:val="009953A9"/>
    <w:rsid w:val="009A4B89"/>
    <w:rsid w:val="009A7313"/>
    <w:rsid w:val="009B03CF"/>
    <w:rsid w:val="009B14E2"/>
    <w:rsid w:val="009B37AC"/>
    <w:rsid w:val="009B6FBC"/>
    <w:rsid w:val="009C35BE"/>
    <w:rsid w:val="009C4E59"/>
    <w:rsid w:val="009C61E1"/>
    <w:rsid w:val="009C6555"/>
    <w:rsid w:val="009D0D06"/>
    <w:rsid w:val="009D1CF5"/>
    <w:rsid w:val="009D359F"/>
    <w:rsid w:val="009D360D"/>
    <w:rsid w:val="009D7DA6"/>
    <w:rsid w:val="009E0A01"/>
    <w:rsid w:val="009E1D6F"/>
    <w:rsid w:val="009E484C"/>
    <w:rsid w:val="009F6598"/>
    <w:rsid w:val="009F7455"/>
    <w:rsid w:val="00A02E44"/>
    <w:rsid w:val="00A02F66"/>
    <w:rsid w:val="00A03A4C"/>
    <w:rsid w:val="00A15F61"/>
    <w:rsid w:val="00A161FD"/>
    <w:rsid w:val="00A2393B"/>
    <w:rsid w:val="00A23966"/>
    <w:rsid w:val="00A23DA0"/>
    <w:rsid w:val="00A23E74"/>
    <w:rsid w:val="00A26183"/>
    <w:rsid w:val="00A26B53"/>
    <w:rsid w:val="00A27B1D"/>
    <w:rsid w:val="00A3464C"/>
    <w:rsid w:val="00A4311D"/>
    <w:rsid w:val="00A4729B"/>
    <w:rsid w:val="00A56587"/>
    <w:rsid w:val="00A60112"/>
    <w:rsid w:val="00A62257"/>
    <w:rsid w:val="00A71AA5"/>
    <w:rsid w:val="00A74934"/>
    <w:rsid w:val="00A82D20"/>
    <w:rsid w:val="00A84452"/>
    <w:rsid w:val="00A84614"/>
    <w:rsid w:val="00A864E3"/>
    <w:rsid w:val="00A902C8"/>
    <w:rsid w:val="00A95A5F"/>
    <w:rsid w:val="00A965E5"/>
    <w:rsid w:val="00AA25F6"/>
    <w:rsid w:val="00AA5F06"/>
    <w:rsid w:val="00AB67D9"/>
    <w:rsid w:val="00AB6B59"/>
    <w:rsid w:val="00AC1DE9"/>
    <w:rsid w:val="00AC4383"/>
    <w:rsid w:val="00AC4C55"/>
    <w:rsid w:val="00AC7F29"/>
    <w:rsid w:val="00AD05BD"/>
    <w:rsid w:val="00AD589C"/>
    <w:rsid w:val="00AD5A88"/>
    <w:rsid w:val="00AD6876"/>
    <w:rsid w:val="00AE4026"/>
    <w:rsid w:val="00AE7B09"/>
    <w:rsid w:val="00AF191D"/>
    <w:rsid w:val="00AF220B"/>
    <w:rsid w:val="00AF5351"/>
    <w:rsid w:val="00AF7827"/>
    <w:rsid w:val="00B009A0"/>
    <w:rsid w:val="00B059C1"/>
    <w:rsid w:val="00B15E10"/>
    <w:rsid w:val="00B1685A"/>
    <w:rsid w:val="00B22B1C"/>
    <w:rsid w:val="00B25B0B"/>
    <w:rsid w:val="00B30E3A"/>
    <w:rsid w:val="00B35A39"/>
    <w:rsid w:val="00B43956"/>
    <w:rsid w:val="00B47FD8"/>
    <w:rsid w:val="00B51265"/>
    <w:rsid w:val="00B61790"/>
    <w:rsid w:val="00B61CB4"/>
    <w:rsid w:val="00B6240C"/>
    <w:rsid w:val="00B64A8F"/>
    <w:rsid w:val="00B66382"/>
    <w:rsid w:val="00B75426"/>
    <w:rsid w:val="00B76E19"/>
    <w:rsid w:val="00B77AB5"/>
    <w:rsid w:val="00B80F4C"/>
    <w:rsid w:val="00B82073"/>
    <w:rsid w:val="00B8750C"/>
    <w:rsid w:val="00B878A0"/>
    <w:rsid w:val="00B91930"/>
    <w:rsid w:val="00B954F0"/>
    <w:rsid w:val="00B977A4"/>
    <w:rsid w:val="00BA0C92"/>
    <w:rsid w:val="00BB1BBD"/>
    <w:rsid w:val="00BB3873"/>
    <w:rsid w:val="00BC00EE"/>
    <w:rsid w:val="00BC146B"/>
    <w:rsid w:val="00BC7F19"/>
    <w:rsid w:val="00BE0864"/>
    <w:rsid w:val="00BE21B0"/>
    <w:rsid w:val="00BE288A"/>
    <w:rsid w:val="00BE41E2"/>
    <w:rsid w:val="00BE443E"/>
    <w:rsid w:val="00BE50AF"/>
    <w:rsid w:val="00C0068F"/>
    <w:rsid w:val="00C0077C"/>
    <w:rsid w:val="00C009A9"/>
    <w:rsid w:val="00C10CA3"/>
    <w:rsid w:val="00C1692B"/>
    <w:rsid w:val="00C169D2"/>
    <w:rsid w:val="00C235CA"/>
    <w:rsid w:val="00C23A4C"/>
    <w:rsid w:val="00C268CF"/>
    <w:rsid w:val="00C31888"/>
    <w:rsid w:val="00C3256B"/>
    <w:rsid w:val="00C3522B"/>
    <w:rsid w:val="00C3734C"/>
    <w:rsid w:val="00C500E7"/>
    <w:rsid w:val="00C50405"/>
    <w:rsid w:val="00C50E34"/>
    <w:rsid w:val="00C51E03"/>
    <w:rsid w:val="00C523BF"/>
    <w:rsid w:val="00C52A2F"/>
    <w:rsid w:val="00C60248"/>
    <w:rsid w:val="00C629F3"/>
    <w:rsid w:val="00C66391"/>
    <w:rsid w:val="00C70281"/>
    <w:rsid w:val="00C72178"/>
    <w:rsid w:val="00C73287"/>
    <w:rsid w:val="00C818BF"/>
    <w:rsid w:val="00C81AEA"/>
    <w:rsid w:val="00C8225A"/>
    <w:rsid w:val="00C82922"/>
    <w:rsid w:val="00C85527"/>
    <w:rsid w:val="00C86E6C"/>
    <w:rsid w:val="00C874A7"/>
    <w:rsid w:val="00C903AA"/>
    <w:rsid w:val="00C94F2C"/>
    <w:rsid w:val="00C97096"/>
    <w:rsid w:val="00CA00DF"/>
    <w:rsid w:val="00CA1757"/>
    <w:rsid w:val="00CA1E99"/>
    <w:rsid w:val="00CA1FCE"/>
    <w:rsid w:val="00CA21DA"/>
    <w:rsid w:val="00CA459F"/>
    <w:rsid w:val="00CA73FF"/>
    <w:rsid w:val="00CB266E"/>
    <w:rsid w:val="00CB28AB"/>
    <w:rsid w:val="00CB2FEC"/>
    <w:rsid w:val="00CB60BA"/>
    <w:rsid w:val="00CB796E"/>
    <w:rsid w:val="00CB7E96"/>
    <w:rsid w:val="00CB7EF6"/>
    <w:rsid w:val="00CC27ED"/>
    <w:rsid w:val="00CC53D3"/>
    <w:rsid w:val="00CD11F8"/>
    <w:rsid w:val="00CD15AE"/>
    <w:rsid w:val="00CD3604"/>
    <w:rsid w:val="00CE0C03"/>
    <w:rsid w:val="00CE1D0E"/>
    <w:rsid w:val="00CE4D76"/>
    <w:rsid w:val="00CE6FFB"/>
    <w:rsid w:val="00CE7CCA"/>
    <w:rsid w:val="00CF1993"/>
    <w:rsid w:val="00CF3D3B"/>
    <w:rsid w:val="00CF4A87"/>
    <w:rsid w:val="00D01A8B"/>
    <w:rsid w:val="00D022C2"/>
    <w:rsid w:val="00D05F51"/>
    <w:rsid w:val="00D10F17"/>
    <w:rsid w:val="00D11377"/>
    <w:rsid w:val="00D128FA"/>
    <w:rsid w:val="00D13CA6"/>
    <w:rsid w:val="00D162C7"/>
    <w:rsid w:val="00D235BF"/>
    <w:rsid w:val="00D24593"/>
    <w:rsid w:val="00D309E2"/>
    <w:rsid w:val="00D365A8"/>
    <w:rsid w:val="00D36D6C"/>
    <w:rsid w:val="00D3762F"/>
    <w:rsid w:val="00D40953"/>
    <w:rsid w:val="00D40FD1"/>
    <w:rsid w:val="00D46E99"/>
    <w:rsid w:val="00D517A6"/>
    <w:rsid w:val="00D52E75"/>
    <w:rsid w:val="00D550F9"/>
    <w:rsid w:val="00D55BEB"/>
    <w:rsid w:val="00D669F9"/>
    <w:rsid w:val="00D67B02"/>
    <w:rsid w:val="00D73D73"/>
    <w:rsid w:val="00D83F12"/>
    <w:rsid w:val="00D86294"/>
    <w:rsid w:val="00D905AF"/>
    <w:rsid w:val="00DA2B93"/>
    <w:rsid w:val="00DA3585"/>
    <w:rsid w:val="00DA5CAC"/>
    <w:rsid w:val="00DA7F3B"/>
    <w:rsid w:val="00DB124E"/>
    <w:rsid w:val="00DB2AFD"/>
    <w:rsid w:val="00DB71DD"/>
    <w:rsid w:val="00DC03E7"/>
    <w:rsid w:val="00DC2995"/>
    <w:rsid w:val="00DC6310"/>
    <w:rsid w:val="00DD233A"/>
    <w:rsid w:val="00DD339F"/>
    <w:rsid w:val="00DD780F"/>
    <w:rsid w:val="00DE09B9"/>
    <w:rsid w:val="00DE6FCC"/>
    <w:rsid w:val="00DE782D"/>
    <w:rsid w:val="00DF26C4"/>
    <w:rsid w:val="00DF55D2"/>
    <w:rsid w:val="00E00F0A"/>
    <w:rsid w:val="00E03FAF"/>
    <w:rsid w:val="00E06A58"/>
    <w:rsid w:val="00E06D4B"/>
    <w:rsid w:val="00E07568"/>
    <w:rsid w:val="00E0773C"/>
    <w:rsid w:val="00E263BD"/>
    <w:rsid w:val="00E26FA1"/>
    <w:rsid w:val="00E33159"/>
    <w:rsid w:val="00E33650"/>
    <w:rsid w:val="00E41AF4"/>
    <w:rsid w:val="00E4455B"/>
    <w:rsid w:val="00E50259"/>
    <w:rsid w:val="00E505BB"/>
    <w:rsid w:val="00E51BAF"/>
    <w:rsid w:val="00E54089"/>
    <w:rsid w:val="00E54A6F"/>
    <w:rsid w:val="00E55B45"/>
    <w:rsid w:val="00E564AA"/>
    <w:rsid w:val="00E757BF"/>
    <w:rsid w:val="00E9120A"/>
    <w:rsid w:val="00EA7DB9"/>
    <w:rsid w:val="00EB3D3E"/>
    <w:rsid w:val="00EB4DD1"/>
    <w:rsid w:val="00EB59F3"/>
    <w:rsid w:val="00EC55D2"/>
    <w:rsid w:val="00ED008A"/>
    <w:rsid w:val="00ED1514"/>
    <w:rsid w:val="00ED1C2C"/>
    <w:rsid w:val="00ED33EF"/>
    <w:rsid w:val="00ED4DDD"/>
    <w:rsid w:val="00ED517D"/>
    <w:rsid w:val="00EE3D34"/>
    <w:rsid w:val="00EE4187"/>
    <w:rsid w:val="00EE47B8"/>
    <w:rsid w:val="00EE69B3"/>
    <w:rsid w:val="00EE6A8B"/>
    <w:rsid w:val="00EF4366"/>
    <w:rsid w:val="00EF5F38"/>
    <w:rsid w:val="00EF603C"/>
    <w:rsid w:val="00EF6FE8"/>
    <w:rsid w:val="00EF738C"/>
    <w:rsid w:val="00EF7ED3"/>
    <w:rsid w:val="00F0005D"/>
    <w:rsid w:val="00F00F24"/>
    <w:rsid w:val="00F02BDC"/>
    <w:rsid w:val="00F10A2A"/>
    <w:rsid w:val="00F111D3"/>
    <w:rsid w:val="00F11F85"/>
    <w:rsid w:val="00F1264F"/>
    <w:rsid w:val="00F17F40"/>
    <w:rsid w:val="00F20768"/>
    <w:rsid w:val="00F23DAE"/>
    <w:rsid w:val="00F268AA"/>
    <w:rsid w:val="00F30AF0"/>
    <w:rsid w:val="00F33242"/>
    <w:rsid w:val="00F439E6"/>
    <w:rsid w:val="00F43A7C"/>
    <w:rsid w:val="00F501C2"/>
    <w:rsid w:val="00F50726"/>
    <w:rsid w:val="00F50A96"/>
    <w:rsid w:val="00F52B54"/>
    <w:rsid w:val="00F72332"/>
    <w:rsid w:val="00F75661"/>
    <w:rsid w:val="00F76AE2"/>
    <w:rsid w:val="00F77892"/>
    <w:rsid w:val="00F800BD"/>
    <w:rsid w:val="00F836FD"/>
    <w:rsid w:val="00F841B4"/>
    <w:rsid w:val="00F917E8"/>
    <w:rsid w:val="00F94503"/>
    <w:rsid w:val="00F94CBA"/>
    <w:rsid w:val="00F94E6D"/>
    <w:rsid w:val="00F969C8"/>
    <w:rsid w:val="00F976C1"/>
    <w:rsid w:val="00FA1F92"/>
    <w:rsid w:val="00FA6BCE"/>
    <w:rsid w:val="00FB1056"/>
    <w:rsid w:val="00FB4A1D"/>
    <w:rsid w:val="00FB5873"/>
    <w:rsid w:val="00FE1C8F"/>
    <w:rsid w:val="00FE7031"/>
    <w:rsid w:val="00FF1A15"/>
    <w:rsid w:val="00FF4159"/>
    <w:rsid w:val="00FF453D"/>
    <w:rsid w:val="00FF61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fill="f" fillcolor="white">
      <v:fill color="white" on="f"/>
      <v:stroke weight="1.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5E"/>
    <w:rPr>
      <w:szCs w:val="22"/>
    </w:rPr>
  </w:style>
  <w:style w:type="paragraph" w:styleId="3">
    <w:name w:val="heading 3"/>
    <w:basedOn w:val="a"/>
    <w:next w:val="a"/>
    <w:link w:val="3Char"/>
    <w:uiPriority w:val="9"/>
    <w:unhideWhenUsed/>
    <w:qFormat/>
    <w:rsid w:val="00CB26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B5A"/>
    <w:pPr>
      <w:tabs>
        <w:tab w:val="center" w:pos="4153"/>
        <w:tab w:val="right" w:pos="8306"/>
      </w:tabs>
    </w:pPr>
  </w:style>
  <w:style w:type="character" w:customStyle="1" w:styleId="Char">
    <w:name w:val="Κεφαλίδα Char"/>
    <w:link w:val="a3"/>
    <w:uiPriority w:val="99"/>
    <w:rsid w:val="000A2B5A"/>
    <w:rPr>
      <w:sz w:val="22"/>
      <w:szCs w:val="22"/>
      <w:lang w:eastAsia="en-US"/>
    </w:rPr>
  </w:style>
  <w:style w:type="paragraph" w:styleId="a4">
    <w:name w:val="footer"/>
    <w:basedOn w:val="a"/>
    <w:link w:val="Char0"/>
    <w:uiPriority w:val="99"/>
    <w:unhideWhenUsed/>
    <w:rsid w:val="000A2B5A"/>
    <w:pPr>
      <w:tabs>
        <w:tab w:val="center" w:pos="4153"/>
        <w:tab w:val="right" w:pos="8306"/>
      </w:tabs>
    </w:pPr>
  </w:style>
  <w:style w:type="character" w:customStyle="1" w:styleId="Char0">
    <w:name w:val="Υποσέλιδο Char"/>
    <w:link w:val="a4"/>
    <w:uiPriority w:val="99"/>
    <w:rsid w:val="000A2B5A"/>
    <w:rPr>
      <w:sz w:val="22"/>
      <w:szCs w:val="22"/>
      <w:lang w:eastAsia="en-US"/>
    </w:rPr>
  </w:style>
  <w:style w:type="paragraph" w:styleId="a5">
    <w:name w:val="Balloon Text"/>
    <w:basedOn w:val="a"/>
    <w:link w:val="Char1"/>
    <w:uiPriority w:val="99"/>
    <w:semiHidden/>
    <w:unhideWhenUsed/>
    <w:rsid w:val="000A2B5A"/>
    <w:rPr>
      <w:rFonts w:ascii="Tahoma" w:hAnsi="Tahoma" w:cs="Tahoma"/>
      <w:sz w:val="16"/>
      <w:szCs w:val="16"/>
    </w:rPr>
  </w:style>
  <w:style w:type="character" w:customStyle="1" w:styleId="Char1">
    <w:name w:val="Κείμενο πλαισίου Char"/>
    <w:link w:val="a5"/>
    <w:uiPriority w:val="99"/>
    <w:semiHidden/>
    <w:rsid w:val="000A2B5A"/>
    <w:rPr>
      <w:rFonts w:ascii="Tahoma" w:hAnsi="Tahoma" w:cs="Tahoma"/>
      <w:sz w:val="16"/>
      <w:szCs w:val="16"/>
      <w:lang w:eastAsia="en-US"/>
    </w:rPr>
  </w:style>
  <w:style w:type="character" w:styleId="-">
    <w:name w:val="Hyperlink"/>
    <w:uiPriority w:val="99"/>
    <w:unhideWhenUsed/>
    <w:rsid w:val="002349EF"/>
    <w:rPr>
      <w:color w:val="CC9900"/>
      <w:u w:val="single"/>
    </w:rPr>
  </w:style>
  <w:style w:type="paragraph" w:styleId="a6">
    <w:name w:val="No Spacing"/>
    <w:basedOn w:val="a"/>
    <w:link w:val="Char2"/>
    <w:uiPriority w:val="1"/>
    <w:qFormat/>
    <w:rsid w:val="002349EF"/>
    <w:rPr>
      <w:rFonts w:ascii="Cambria" w:eastAsia="Times New Roman" w:hAnsi="Cambria"/>
      <w:color w:val="000000"/>
    </w:rPr>
  </w:style>
  <w:style w:type="character" w:styleId="a7">
    <w:name w:val="annotation reference"/>
    <w:uiPriority w:val="99"/>
    <w:semiHidden/>
    <w:unhideWhenUsed/>
    <w:rsid w:val="0053704A"/>
    <w:rPr>
      <w:sz w:val="16"/>
      <w:szCs w:val="16"/>
    </w:rPr>
  </w:style>
  <w:style w:type="paragraph" w:styleId="a8">
    <w:name w:val="annotation text"/>
    <w:basedOn w:val="a"/>
    <w:link w:val="Char3"/>
    <w:uiPriority w:val="99"/>
    <w:semiHidden/>
    <w:unhideWhenUsed/>
    <w:rsid w:val="0053704A"/>
    <w:rPr>
      <w:szCs w:val="20"/>
    </w:rPr>
  </w:style>
  <w:style w:type="character" w:customStyle="1" w:styleId="Char3">
    <w:name w:val="Κείμενο σχολίου Char"/>
    <w:basedOn w:val="a0"/>
    <w:link w:val="a8"/>
    <w:uiPriority w:val="99"/>
    <w:semiHidden/>
    <w:rsid w:val="0053704A"/>
  </w:style>
  <w:style w:type="paragraph" w:styleId="a9">
    <w:name w:val="annotation subject"/>
    <w:basedOn w:val="a8"/>
    <w:next w:val="a8"/>
    <w:link w:val="Char4"/>
    <w:uiPriority w:val="99"/>
    <w:semiHidden/>
    <w:unhideWhenUsed/>
    <w:rsid w:val="0053704A"/>
    <w:rPr>
      <w:b/>
      <w:bCs/>
    </w:rPr>
  </w:style>
  <w:style w:type="character" w:customStyle="1" w:styleId="Char4">
    <w:name w:val="Θέμα σχολίου Char"/>
    <w:link w:val="a9"/>
    <w:uiPriority w:val="99"/>
    <w:semiHidden/>
    <w:rsid w:val="0053704A"/>
    <w:rPr>
      <w:b/>
      <w:bCs/>
    </w:rPr>
  </w:style>
  <w:style w:type="table" w:styleId="aa">
    <w:name w:val="Table Grid"/>
    <w:basedOn w:val="a1"/>
    <w:uiPriority w:val="39"/>
    <w:rsid w:val="00147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C27ED"/>
    <w:pPr>
      <w:spacing w:after="200" w:line="276" w:lineRule="auto"/>
      <w:ind w:left="720"/>
      <w:contextualSpacing/>
    </w:pPr>
    <w:rPr>
      <w:rFonts w:ascii="Calibri" w:hAnsi="Calibri"/>
      <w:sz w:val="22"/>
      <w:lang w:eastAsia="en-US"/>
    </w:rPr>
  </w:style>
  <w:style w:type="paragraph" w:customStyle="1" w:styleId="Default">
    <w:name w:val="Default"/>
    <w:rsid w:val="001165D8"/>
    <w:pPr>
      <w:autoSpaceDE w:val="0"/>
      <w:autoSpaceDN w:val="0"/>
      <w:adjustRightInd w:val="0"/>
    </w:pPr>
    <w:rPr>
      <w:rFonts w:eastAsia="Times New Roman" w:cs="Arial"/>
      <w:color w:val="000000"/>
      <w:sz w:val="24"/>
      <w:szCs w:val="24"/>
    </w:rPr>
  </w:style>
  <w:style w:type="paragraph" w:styleId="Web">
    <w:name w:val="Normal (Web)"/>
    <w:basedOn w:val="a"/>
    <w:uiPriority w:val="99"/>
    <w:unhideWhenUsed/>
    <w:rsid w:val="004750EF"/>
    <w:pPr>
      <w:spacing w:before="100" w:beforeAutospacing="1" w:after="100" w:afterAutospacing="1"/>
    </w:pPr>
    <w:rPr>
      <w:rFonts w:ascii="Times New Roman" w:eastAsia="Times New Roman" w:hAnsi="Times New Roman"/>
      <w:sz w:val="24"/>
      <w:szCs w:val="24"/>
    </w:rPr>
  </w:style>
  <w:style w:type="character" w:styleId="ac">
    <w:name w:val="Strong"/>
    <w:uiPriority w:val="22"/>
    <w:qFormat/>
    <w:rsid w:val="007940A1"/>
    <w:rPr>
      <w:rFonts w:ascii="Cambria" w:eastAsia="Times New Roman" w:hAnsi="Cambria" w:cs="Times New Roman"/>
      <w:b/>
      <w:bCs/>
      <w:iCs w:val="0"/>
      <w:color w:val="9B2D1F"/>
      <w:szCs w:val="22"/>
      <w:lang w:val="el-GR"/>
    </w:rPr>
  </w:style>
  <w:style w:type="paragraph" w:styleId="ad">
    <w:name w:val="caption"/>
    <w:basedOn w:val="a"/>
    <w:next w:val="a"/>
    <w:uiPriority w:val="35"/>
    <w:unhideWhenUsed/>
    <w:qFormat/>
    <w:rsid w:val="00207016"/>
    <w:pPr>
      <w:spacing w:after="200"/>
    </w:pPr>
    <w:rPr>
      <w:i/>
      <w:iCs/>
      <w:color w:val="44546A" w:themeColor="text2"/>
      <w:sz w:val="18"/>
      <w:szCs w:val="18"/>
    </w:rPr>
  </w:style>
  <w:style w:type="character" w:customStyle="1" w:styleId="1">
    <w:name w:val="Ανεπίλυτη αναφορά1"/>
    <w:basedOn w:val="a0"/>
    <w:uiPriority w:val="99"/>
    <w:semiHidden/>
    <w:unhideWhenUsed/>
    <w:rsid w:val="006C0EB5"/>
    <w:rPr>
      <w:color w:val="808080"/>
      <w:shd w:val="clear" w:color="auto" w:fill="E6E6E6"/>
    </w:rPr>
  </w:style>
  <w:style w:type="character" w:customStyle="1" w:styleId="3Char">
    <w:name w:val="Επικεφαλίδα 3 Char"/>
    <w:basedOn w:val="a0"/>
    <w:link w:val="3"/>
    <w:uiPriority w:val="9"/>
    <w:rsid w:val="00CB266E"/>
    <w:rPr>
      <w:rFonts w:asciiTheme="majorHAnsi" w:eastAsiaTheme="majorEastAsia" w:hAnsiTheme="majorHAnsi" w:cstheme="majorBidi"/>
      <w:color w:val="1F3763" w:themeColor="accent1" w:themeShade="7F"/>
      <w:sz w:val="24"/>
      <w:szCs w:val="24"/>
    </w:rPr>
  </w:style>
  <w:style w:type="character" w:customStyle="1" w:styleId="Char2">
    <w:name w:val="Χωρίς διάστιχο Char"/>
    <w:link w:val="a6"/>
    <w:uiPriority w:val="1"/>
    <w:rsid w:val="0035037E"/>
    <w:rPr>
      <w:rFonts w:ascii="Cambria" w:eastAsia="Times New Roman" w:hAnsi="Cambria"/>
      <w:color w:val="000000"/>
      <w:szCs w:val="22"/>
    </w:rPr>
  </w:style>
  <w:style w:type="character" w:customStyle="1" w:styleId="2">
    <w:name w:val="Ανεπίλυτη αναφορά2"/>
    <w:basedOn w:val="a0"/>
    <w:uiPriority w:val="99"/>
    <w:semiHidden/>
    <w:unhideWhenUsed/>
    <w:rsid w:val="005B4C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4701810">
      <w:bodyDiv w:val="1"/>
      <w:marLeft w:val="0"/>
      <w:marRight w:val="0"/>
      <w:marTop w:val="0"/>
      <w:marBottom w:val="0"/>
      <w:divBdr>
        <w:top w:val="none" w:sz="0" w:space="0" w:color="auto"/>
        <w:left w:val="none" w:sz="0" w:space="0" w:color="auto"/>
        <w:bottom w:val="none" w:sz="0" w:space="0" w:color="auto"/>
        <w:right w:val="none" w:sz="0" w:space="0" w:color="auto"/>
      </w:divBdr>
    </w:div>
    <w:div w:id="326177946">
      <w:bodyDiv w:val="1"/>
      <w:marLeft w:val="0"/>
      <w:marRight w:val="0"/>
      <w:marTop w:val="0"/>
      <w:marBottom w:val="0"/>
      <w:divBdr>
        <w:top w:val="none" w:sz="0" w:space="0" w:color="auto"/>
        <w:left w:val="none" w:sz="0" w:space="0" w:color="auto"/>
        <w:bottom w:val="none" w:sz="0" w:space="0" w:color="auto"/>
        <w:right w:val="none" w:sz="0" w:space="0" w:color="auto"/>
      </w:divBdr>
    </w:div>
    <w:div w:id="724525570">
      <w:bodyDiv w:val="1"/>
      <w:marLeft w:val="0"/>
      <w:marRight w:val="0"/>
      <w:marTop w:val="0"/>
      <w:marBottom w:val="0"/>
      <w:divBdr>
        <w:top w:val="none" w:sz="0" w:space="0" w:color="auto"/>
        <w:left w:val="none" w:sz="0" w:space="0" w:color="auto"/>
        <w:bottom w:val="none" w:sz="0" w:space="0" w:color="auto"/>
        <w:right w:val="none" w:sz="0" w:space="0" w:color="auto"/>
      </w:divBdr>
    </w:div>
    <w:div w:id="806825976">
      <w:bodyDiv w:val="1"/>
      <w:marLeft w:val="0"/>
      <w:marRight w:val="0"/>
      <w:marTop w:val="0"/>
      <w:marBottom w:val="0"/>
      <w:divBdr>
        <w:top w:val="none" w:sz="0" w:space="0" w:color="auto"/>
        <w:left w:val="none" w:sz="0" w:space="0" w:color="auto"/>
        <w:bottom w:val="none" w:sz="0" w:space="0" w:color="auto"/>
        <w:right w:val="none" w:sz="0" w:space="0" w:color="auto"/>
      </w:divBdr>
    </w:div>
    <w:div w:id="903638499">
      <w:bodyDiv w:val="1"/>
      <w:marLeft w:val="0"/>
      <w:marRight w:val="0"/>
      <w:marTop w:val="0"/>
      <w:marBottom w:val="0"/>
      <w:divBdr>
        <w:top w:val="none" w:sz="0" w:space="0" w:color="auto"/>
        <w:left w:val="none" w:sz="0" w:space="0" w:color="auto"/>
        <w:bottom w:val="none" w:sz="0" w:space="0" w:color="auto"/>
        <w:right w:val="none" w:sz="0" w:space="0" w:color="auto"/>
      </w:divBdr>
    </w:div>
    <w:div w:id="1735422245">
      <w:bodyDiv w:val="1"/>
      <w:marLeft w:val="0"/>
      <w:marRight w:val="0"/>
      <w:marTop w:val="0"/>
      <w:marBottom w:val="0"/>
      <w:divBdr>
        <w:top w:val="none" w:sz="0" w:space="0" w:color="auto"/>
        <w:left w:val="none" w:sz="0" w:space="0" w:color="auto"/>
        <w:bottom w:val="none" w:sz="0" w:space="0" w:color="auto"/>
        <w:right w:val="none" w:sz="0" w:space="0" w:color="auto"/>
      </w:divBdr>
    </w:div>
    <w:div w:id="1905022974">
      <w:bodyDiv w:val="1"/>
      <w:marLeft w:val="0"/>
      <w:marRight w:val="0"/>
      <w:marTop w:val="0"/>
      <w:marBottom w:val="0"/>
      <w:divBdr>
        <w:top w:val="none" w:sz="0" w:space="0" w:color="auto"/>
        <w:left w:val="none" w:sz="0" w:space="0" w:color="auto"/>
        <w:bottom w:val="none" w:sz="0" w:space="0" w:color="auto"/>
        <w:right w:val="none" w:sz="0" w:space="0" w:color="auto"/>
      </w:divBdr>
    </w:div>
    <w:div w:id="1966227080">
      <w:bodyDiv w:val="1"/>
      <w:marLeft w:val="0"/>
      <w:marRight w:val="0"/>
      <w:marTop w:val="0"/>
      <w:marBottom w:val="0"/>
      <w:divBdr>
        <w:top w:val="none" w:sz="0" w:space="0" w:color="auto"/>
        <w:left w:val="none" w:sz="0" w:space="0" w:color="auto"/>
        <w:bottom w:val="none" w:sz="0" w:space="0" w:color="auto"/>
        <w:right w:val="none" w:sz="0" w:space="0" w:color="auto"/>
      </w:divBdr>
    </w:div>
    <w:div w:id="21034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UNESCO" TargetMode="External"/><Relationship Id="rId18" Type="http://schemas.openxmlformats.org/officeDocument/2006/relationships/hyperlink" Target="https://el.wikipedia.org/wiki/%CE%9C%CE%BF%CE%BB%CE%B4%CE%AC%CE%B2%CE%B1%CF%82" TargetMode="External"/><Relationship Id="rId26" Type="http://schemas.openxmlformats.org/officeDocument/2006/relationships/hyperlink" Target="https://el.wikipedia.org/wiki/%CE%92%CE%BF%CE%B7%CE%BC%CE%AF%CE%B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l.wikipedia.org/wiki/%CE%A7%CE%B9%CE%BB%CE%B9%CF%8C%CE%BC%CE%B5%CF%84%CF%81%CE%BF" TargetMode="External"/><Relationship Id="rId34" Type="http://schemas.openxmlformats.org/officeDocument/2006/relationships/hyperlink" Target="https://el.wikipedia.org/wiki/%CE%9A%CE%B1%CF%84%CE%AC%CE%BB%CE%BF%CE%B3%CE%BF%CF%82_%CE%9C%CE%BD%CE%B7%CE%BC%CE%B5%CE%AF%CF%89%CE%BD_%CE%A0%CE%B1%CE%B3%CE%BA%CF%8C%CF%83%CE%BC%CE%B9%CE%B1%CF%82_%CE%9A%CE%BB%CE%B7%CF%81%CE%BF%CE%BD%CE%BF%CE%BC%CE%B9%CE%AC%CF%82"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l.wikipedia.org/w/index.php?title=%CE%A0%CF%81%CE%AD%CE%BC%CF%85%CF%83%CE%BB&amp;action=edit&amp;redlink=1" TargetMode="External"/><Relationship Id="rId25" Type="http://schemas.openxmlformats.org/officeDocument/2006/relationships/hyperlink" Target="https://el.wikipedia.org/wiki/%CE%97%CE%B4%CF%8D%CF%80%CE%BF%CF%84%CE%BF" TargetMode="External"/><Relationship Id="rId33" Type="http://schemas.openxmlformats.org/officeDocument/2006/relationships/hyperlink" Target="https://el.wikipedia.org/wiki/199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l.wikipedia.org/wiki/%CE%9B%CE%B9%CE%BC%CF%80%CE%BF%CF%8D%CF%83%CE%B5" TargetMode="External"/><Relationship Id="rId20" Type="http://schemas.openxmlformats.org/officeDocument/2006/relationships/hyperlink" Target="https://el.wikipedia.org/wiki/%CE%93%CE%B5%CF%81%CE%BC%CE%B1%CE%BD%CE%AF%CE%B1" TargetMode="External"/><Relationship Id="rId29" Type="http://schemas.openxmlformats.org/officeDocument/2006/relationships/hyperlink" Target="https://el.wikipedia.org/w/index.php?title=%CE%9A%CE%AC%CF%83%CF%84%CF%81%CE%BF_%CE%9A%CF%81%CE%BF%CF%8D%CE%BC%CE%BB%CE%BF%CE%B2&amp;action=edit&amp;redlink=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l.wikipedia.org/w/index.php?title=%CE%94%CE%B9%CE%B5%CE%B8%CE%BD%CE%AD%CF%82_%CE%A6%CE%B5%CF%83%CF%84%CE%B9%CE%B2%CE%AC%CE%BB_%CE%9A%CE%B9%CE%BD%CE%B7%CE%BC%CE%B1%CF%84%CE%BF%CE%B3%CF%81%CE%AC%CF%86%CE%BF%CF%85_%CE%9A%CE%AC%CF%81%CE%BB%CE%BF%CE%B2%CE%B9_%CE%92%CE%AC%CF%81%CE%B9&amp;action=edit&amp;redlink=1" TargetMode="External"/><Relationship Id="rId32" Type="http://schemas.openxmlformats.org/officeDocument/2006/relationships/hyperlink" Target="https://el.wikipedia.org/wiki/%CE%91%CE%BD%CE%B1%CE%B3%CE%AD%CE%BD%CE%BD%CE%B7%CF%83%CE%B7" TargetMode="External"/><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28" Type="http://schemas.openxmlformats.org/officeDocument/2006/relationships/hyperlink" Target="https://el.wikipedia.org/wiki/%CE%93%CE%BF%CF%84%CE%B8%CE%B9%CE%BA%CE%AE_%CF%84%CE%AD%CF%87%CE%BD%CE%B7" TargetMode="External"/><Relationship Id="rId36"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s://el.wikipedia.org/wiki/%CE%92%CE%AF%CF%83%CE%B5%CF%87%CF%81%CE%B1%CE%BD%CF%84" TargetMode="External"/><Relationship Id="rId31" Type="http://schemas.openxmlformats.org/officeDocument/2006/relationships/hyperlink" Target="https://el.wikipedia.org/wiki/%CE%9C%CE%B5%CF%83%CE%B1%CE%AF%CF%89%CE%BD%CE%B1%CF%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el.wikipedia.org/wiki/%CE%A0%CF%81%CE%AC%CE%B3%CE%B1" TargetMode="External"/><Relationship Id="rId27" Type="http://schemas.openxmlformats.org/officeDocument/2006/relationships/hyperlink" Target="https://el.wikipedia.org/wiki/%CE%A4%CF%83%CE%B5%CF%87%CE%AF%CE%B1" TargetMode="External"/><Relationship Id="rId30" Type="http://schemas.openxmlformats.org/officeDocument/2006/relationships/hyperlink" Target="https://el.wikipedia.org/wiki/%CE%9C%CE%BF%CE%BB%CE%B4%CE%AC%CE%B2%CE%B1%CF%82" TargetMode="External"/><Relationship Id="rId35" Type="http://schemas.openxmlformats.org/officeDocument/2006/relationships/hyperlink" Target="https://el.wikipedia.org/wiki/%CE%95%CE%BA%CF%80%CE%B1%CE%B9%CE%B4%CE%B5%CF%85%CF%84%CE%B9%CE%BA%CE%AE_%CE%95%CF%80%CE%B9%CF%83%CF%84%CE%B7%CE%BC%CE%BF%CE%BD%CE%B9%CE%BA%CE%AE_%CE%BA%CE%B1%CE%B9_%CE%A0%CE%BF%CE%BB%CE%B9%CF%84%CE%B9%CF%83%CF%84%CE%B9%CE%BA%CE%AE_%CE%9F%CF%81%CE%B3%CE%AC%CE%BD%CF%89%CF%83%CE%B7_%CF%84%CF%89%CE%BD_%CE%97%CE%BD%CF%89%CE%BC%CE%AD%CE%BD%CF%89%CE%BD_%CE%95%CE%B8%CE%BD%CF%8E%CE%BD" TargetMode="External"/><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639-13DF-4FFE-8D8B-3CD2BF60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3009</Words>
  <Characters>16252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19223</CharactersWithSpaces>
  <SharedDoc>false</SharedDoc>
  <HLinks>
    <vt:vector size="18" baseType="variant">
      <vt:variant>
        <vt:i4>1835025</vt:i4>
      </vt:variant>
      <vt:variant>
        <vt:i4>0</vt:i4>
      </vt:variant>
      <vt:variant>
        <vt:i4>0</vt:i4>
      </vt:variant>
      <vt:variant>
        <vt:i4>5</vt:i4>
      </vt:variant>
      <vt:variant>
        <vt:lpwstr>http://www.cosmorama.gr/</vt:lpwstr>
      </vt:variant>
      <vt:variant>
        <vt:lpwstr/>
      </vt:variant>
      <vt:variant>
        <vt:i4>1835025</vt:i4>
      </vt:variant>
      <vt:variant>
        <vt:i4>9</vt:i4>
      </vt:variant>
      <vt:variant>
        <vt:i4>0</vt:i4>
      </vt:variant>
      <vt:variant>
        <vt:i4>5</vt:i4>
      </vt:variant>
      <vt:variant>
        <vt:lpwstr>http://www.cosmorama.gr/</vt:lpwstr>
      </vt:variant>
      <vt:variant>
        <vt:lpwstr/>
      </vt:variant>
      <vt:variant>
        <vt:i4>7077971</vt:i4>
      </vt:variant>
      <vt:variant>
        <vt:i4>6</vt:i4>
      </vt:variant>
      <vt:variant>
        <vt:i4>0</vt:i4>
      </vt:variant>
      <vt:variant>
        <vt:i4>5</vt:i4>
      </vt:variant>
      <vt:variant>
        <vt:lpwstr>mailto:info@cosmorama.gr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Ερμιόνη</dc:creator>
  <cp:lastModifiedBy>VERO</cp:lastModifiedBy>
  <cp:revision>2</cp:revision>
  <cp:lastPrinted>2022-11-03T13:22:00Z</cp:lastPrinted>
  <dcterms:created xsi:type="dcterms:W3CDTF">2022-11-08T13:01:00Z</dcterms:created>
  <dcterms:modified xsi:type="dcterms:W3CDTF">2022-11-08T13:01:00Z</dcterms:modified>
</cp:coreProperties>
</file>