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382" w:rsidRPr="002F0382" w:rsidRDefault="002F0382" w:rsidP="00A54AB5">
      <w:pPr>
        <w:jc w:val="center"/>
        <w:rPr>
          <w:rFonts w:ascii="Calibri" w:hAnsi="Calibri" w:cs="Tahoma"/>
          <w:b/>
          <w:color w:val="C45911" w:themeColor="accent2" w:themeShade="BF"/>
          <w:sz w:val="48"/>
          <w:szCs w:val="48"/>
        </w:rPr>
      </w:pPr>
    </w:p>
    <w:p w:rsidR="002F0382" w:rsidRDefault="002F0382" w:rsidP="00A54AB5">
      <w:pPr>
        <w:jc w:val="center"/>
        <w:rPr>
          <w:rFonts w:ascii="Calibri" w:hAnsi="Calibri" w:cs="Tahoma"/>
          <w:b/>
          <w:color w:val="C45911" w:themeColor="accent2" w:themeShade="BF"/>
          <w:sz w:val="48"/>
          <w:szCs w:val="48"/>
          <w:lang w:val="en-US"/>
        </w:rPr>
      </w:pPr>
      <w:r>
        <w:rPr>
          <w:rFonts w:ascii="Calibri" w:hAnsi="Calibri" w:cs="Tahoma"/>
          <w:b/>
          <w:noProof/>
          <w:color w:val="C45911" w:themeColor="accent2" w:themeShade="BF"/>
          <w:sz w:val="48"/>
          <w:szCs w:val="48"/>
        </w:rPr>
        <w:drawing>
          <wp:inline distT="0" distB="0" distL="0" distR="0">
            <wp:extent cx="3371088" cy="1575816"/>
            <wp:effectExtent l="19050" t="0" r="762" b="0"/>
            <wp:docPr id="3" name="2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575816"/>
                    </a:xfrm>
                    <a:prstGeom prst="rect">
                      <a:avLst/>
                    </a:prstGeom>
                  </pic:spPr>
                </pic:pic>
              </a:graphicData>
            </a:graphic>
          </wp:inline>
        </w:drawing>
      </w:r>
    </w:p>
    <w:p w:rsidR="00A54AB5" w:rsidRPr="00527AD0" w:rsidRDefault="00A54AB5" w:rsidP="00A54AB5">
      <w:pPr>
        <w:jc w:val="center"/>
        <w:rPr>
          <w:rFonts w:ascii="Calibri" w:hAnsi="Calibri" w:cs="Tahoma"/>
          <w:b/>
          <w:color w:val="C45911" w:themeColor="accent2" w:themeShade="BF"/>
          <w:sz w:val="48"/>
          <w:szCs w:val="48"/>
        </w:rPr>
      </w:pPr>
      <w:r w:rsidRPr="00527AD0">
        <w:rPr>
          <w:rFonts w:ascii="Calibri" w:hAnsi="Calibri" w:cs="Tahoma"/>
          <w:b/>
          <w:noProof/>
          <w:color w:val="C45911" w:themeColor="accent2" w:themeShade="BF"/>
          <w:sz w:val="16"/>
          <w:szCs w:val="16"/>
        </w:rPr>
        <w:drawing>
          <wp:anchor distT="0" distB="0" distL="114300" distR="114300" simplePos="0" relativeHeight="251658241" behindDoc="1" locked="0" layoutInCell="1" allowOverlap="1">
            <wp:simplePos x="0" y="0"/>
            <wp:positionH relativeFrom="page">
              <wp:align>center</wp:align>
            </wp:positionH>
            <wp:positionV relativeFrom="paragraph">
              <wp:posOffset>440690</wp:posOffset>
            </wp:positionV>
            <wp:extent cx="6581775" cy="2971800"/>
            <wp:effectExtent l="0" t="0" r="9525" b="0"/>
            <wp:wrapTight wrapText="bothSides">
              <wp:wrapPolygon edited="0">
                <wp:start x="0" y="0"/>
                <wp:lineTo x="0" y="21462"/>
                <wp:lineTo x="21569" y="21462"/>
                <wp:lineTo x="215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581775" cy="2971800"/>
                    </a:xfrm>
                    <a:prstGeom prst="rect">
                      <a:avLst/>
                    </a:prstGeom>
                    <a:noFill/>
                  </pic:spPr>
                </pic:pic>
              </a:graphicData>
            </a:graphic>
          </wp:anchor>
        </w:drawing>
      </w:r>
      <w:r w:rsidRPr="00527AD0">
        <w:rPr>
          <w:rFonts w:ascii="Calibri" w:hAnsi="Calibri" w:cs="Tahoma"/>
          <w:b/>
          <w:color w:val="C45911" w:themeColor="accent2" w:themeShade="BF"/>
          <w:sz w:val="48"/>
          <w:szCs w:val="48"/>
        </w:rPr>
        <w:t>ΚΛΑΣΙΚΟΣ ΓΥΡΟΣ ΙΤΑΛΙΑΣ</w:t>
      </w:r>
      <w:r w:rsidR="00C87545">
        <w:rPr>
          <w:rFonts w:ascii="Calibri" w:hAnsi="Calibri" w:cs="Tahoma"/>
          <w:b/>
          <w:color w:val="C45911" w:themeColor="accent2" w:themeShade="BF"/>
          <w:sz w:val="48"/>
          <w:szCs w:val="48"/>
        </w:rPr>
        <w:t xml:space="preserve"> -</w:t>
      </w:r>
      <w:r w:rsidRPr="00527AD0">
        <w:rPr>
          <w:rFonts w:ascii="Calibri" w:hAnsi="Calibri" w:cs="Tahoma"/>
          <w:b/>
          <w:color w:val="C45911" w:themeColor="accent2" w:themeShade="BF"/>
          <w:sz w:val="48"/>
          <w:szCs w:val="48"/>
        </w:rPr>
        <w:t xml:space="preserve"> </w:t>
      </w:r>
      <w:r w:rsidR="00C87545">
        <w:rPr>
          <w:rFonts w:ascii="Calibri" w:hAnsi="Calibri" w:cs="Tahoma"/>
          <w:b/>
          <w:color w:val="C45911" w:themeColor="accent2" w:themeShade="BF"/>
          <w:sz w:val="48"/>
          <w:szCs w:val="48"/>
        </w:rPr>
        <w:t>7</w:t>
      </w:r>
      <w:r w:rsidRPr="00527AD0">
        <w:rPr>
          <w:rFonts w:ascii="Calibri" w:hAnsi="Calibri" w:cs="Tahoma"/>
          <w:b/>
          <w:color w:val="C45911" w:themeColor="accent2" w:themeShade="BF"/>
          <w:sz w:val="48"/>
          <w:szCs w:val="48"/>
        </w:rPr>
        <w:t xml:space="preserve">ημ. </w:t>
      </w:r>
    </w:p>
    <w:p w:rsidR="00A54AB5" w:rsidRPr="00DA7C69" w:rsidRDefault="00A54AB5" w:rsidP="00A54AB5">
      <w:pPr>
        <w:jc w:val="center"/>
        <w:rPr>
          <w:rFonts w:ascii="Calibri" w:hAnsi="Calibri" w:cs="Tahoma"/>
          <w:b/>
          <w:i/>
          <w:iCs/>
          <w:color w:val="0070C0"/>
        </w:rPr>
      </w:pPr>
      <w:r w:rsidRPr="00DA7C69">
        <w:rPr>
          <w:rFonts w:ascii="Calibri" w:hAnsi="Calibri" w:cs="Tahoma"/>
          <w:b/>
          <w:i/>
          <w:iCs/>
          <w:color w:val="0070C0"/>
        </w:rPr>
        <w:t>Ρώμη, Σιένα, Φλωρεντία, Βερόνα, Βενετία</w:t>
      </w:r>
      <w:r w:rsidR="00DA7C69" w:rsidRPr="00DA7C69">
        <w:rPr>
          <w:rFonts w:ascii="Calibri" w:hAnsi="Calibri" w:cs="Tahoma"/>
          <w:b/>
          <w:i/>
          <w:iCs/>
          <w:color w:val="0070C0"/>
        </w:rPr>
        <w:t>, Μιλάνο</w:t>
      </w:r>
      <w:r w:rsidRPr="00DA7C69">
        <w:rPr>
          <w:rFonts w:ascii="Calibri" w:hAnsi="Calibri" w:cs="Tahoma"/>
          <w:b/>
          <w:i/>
          <w:iCs/>
          <w:color w:val="0070C0"/>
        </w:rPr>
        <w:t xml:space="preserve">   </w:t>
      </w:r>
    </w:p>
    <w:p w:rsidR="00A54AB5" w:rsidRPr="002C0CD2" w:rsidRDefault="00A54AB5" w:rsidP="00A54AB5">
      <w:pPr>
        <w:jc w:val="center"/>
        <w:rPr>
          <w:rFonts w:ascii="Calibri" w:hAnsi="Calibri" w:cs="Tahoma"/>
          <w:b/>
          <w:sz w:val="20"/>
          <w:szCs w:val="20"/>
        </w:rPr>
      </w:pPr>
    </w:p>
    <w:p w:rsidR="00A54AB5" w:rsidRPr="00666B88" w:rsidRDefault="00A54AB5" w:rsidP="00A54AB5">
      <w:pPr>
        <w:jc w:val="both"/>
        <w:rPr>
          <w:rFonts w:ascii="Calibri" w:hAnsi="Calibri" w:cs="Tahoma"/>
          <w:b/>
          <w:color w:val="C45911" w:themeColor="accent2" w:themeShade="BF"/>
          <w:sz w:val="28"/>
          <w:szCs w:val="28"/>
        </w:rPr>
      </w:pPr>
      <w:r w:rsidRPr="00AD7458">
        <w:rPr>
          <w:rFonts w:ascii="Calibri" w:hAnsi="Calibri" w:cs="Tahoma"/>
          <w:b/>
          <w:sz w:val="28"/>
          <w:szCs w:val="28"/>
        </w:rPr>
        <w:t xml:space="preserve">          </w:t>
      </w:r>
      <w:r w:rsidRPr="002C0CD2">
        <w:rPr>
          <w:rFonts w:ascii="Calibri" w:hAnsi="Calibri" w:cs="Tahoma"/>
          <w:b/>
          <w:sz w:val="28"/>
          <w:szCs w:val="28"/>
        </w:rPr>
        <w:t xml:space="preserve"> </w:t>
      </w:r>
      <w:r w:rsidRPr="00527AD0">
        <w:rPr>
          <w:rFonts w:ascii="Calibri" w:hAnsi="Calibri" w:cs="Tahoma"/>
          <w:b/>
          <w:color w:val="C45911" w:themeColor="accent2" w:themeShade="BF"/>
          <w:sz w:val="28"/>
          <w:szCs w:val="28"/>
        </w:rPr>
        <w:t xml:space="preserve">Αναχωρήσεις :          </w:t>
      </w:r>
      <w:r w:rsidR="004037B2">
        <w:rPr>
          <w:rFonts w:ascii="Calibri" w:hAnsi="Calibri" w:cs="Tahoma"/>
          <w:b/>
          <w:color w:val="C45911" w:themeColor="accent2" w:themeShade="BF"/>
          <w:sz w:val="28"/>
          <w:szCs w:val="28"/>
        </w:rPr>
        <w:t>0</w:t>
      </w:r>
      <w:r w:rsidR="00666B88" w:rsidRPr="00666B88">
        <w:rPr>
          <w:rFonts w:ascii="Calibri" w:hAnsi="Calibri" w:cs="Tahoma"/>
          <w:b/>
          <w:color w:val="C45911" w:themeColor="accent2" w:themeShade="BF"/>
          <w:sz w:val="28"/>
          <w:szCs w:val="28"/>
        </w:rPr>
        <w:t>1</w:t>
      </w:r>
      <w:r w:rsidRPr="00527AD0">
        <w:rPr>
          <w:rFonts w:ascii="Calibri" w:hAnsi="Calibri" w:cs="Tahoma"/>
          <w:b/>
          <w:color w:val="C45911" w:themeColor="accent2" w:themeShade="BF"/>
          <w:sz w:val="28"/>
          <w:szCs w:val="28"/>
        </w:rPr>
        <w:t xml:space="preserve">, </w:t>
      </w:r>
      <w:r w:rsidR="004037B2">
        <w:rPr>
          <w:rFonts w:ascii="Calibri" w:hAnsi="Calibri" w:cs="Tahoma"/>
          <w:b/>
          <w:color w:val="C45911" w:themeColor="accent2" w:themeShade="BF"/>
          <w:sz w:val="28"/>
          <w:szCs w:val="28"/>
        </w:rPr>
        <w:t>0</w:t>
      </w:r>
      <w:r w:rsidR="00666B88" w:rsidRPr="00666B88">
        <w:rPr>
          <w:rFonts w:ascii="Calibri" w:hAnsi="Calibri" w:cs="Tahoma"/>
          <w:b/>
          <w:color w:val="C45911" w:themeColor="accent2" w:themeShade="BF"/>
          <w:sz w:val="28"/>
          <w:szCs w:val="28"/>
        </w:rPr>
        <w:t>8</w:t>
      </w:r>
      <w:r w:rsidRPr="00527AD0">
        <w:rPr>
          <w:rFonts w:ascii="Calibri" w:hAnsi="Calibri" w:cs="Tahoma"/>
          <w:b/>
          <w:color w:val="C45911" w:themeColor="accent2" w:themeShade="BF"/>
          <w:sz w:val="28"/>
          <w:szCs w:val="28"/>
        </w:rPr>
        <w:t>,</w:t>
      </w:r>
      <w:r w:rsidR="00666B88" w:rsidRPr="00666B88">
        <w:rPr>
          <w:rFonts w:ascii="Calibri" w:hAnsi="Calibri" w:cs="Tahoma"/>
          <w:b/>
          <w:color w:val="C45911" w:themeColor="accent2" w:themeShade="BF"/>
          <w:sz w:val="28"/>
          <w:szCs w:val="28"/>
        </w:rPr>
        <w:t xml:space="preserve"> 15, 22, 29 </w:t>
      </w:r>
      <w:r>
        <w:rPr>
          <w:rFonts w:ascii="Calibri" w:hAnsi="Calibri" w:cs="Tahoma"/>
          <w:b/>
          <w:color w:val="C45911" w:themeColor="accent2" w:themeShade="BF"/>
          <w:sz w:val="28"/>
          <w:szCs w:val="28"/>
        </w:rPr>
        <w:t xml:space="preserve"> </w:t>
      </w:r>
      <w:r w:rsidR="00DC540C">
        <w:rPr>
          <w:rFonts w:ascii="Calibri" w:hAnsi="Calibri" w:cs="Tahoma"/>
          <w:b/>
          <w:color w:val="C45911" w:themeColor="accent2" w:themeShade="BF"/>
          <w:sz w:val="28"/>
          <w:szCs w:val="28"/>
        </w:rPr>
        <w:t xml:space="preserve"> </w:t>
      </w:r>
      <w:r>
        <w:rPr>
          <w:rFonts w:ascii="Calibri" w:hAnsi="Calibri" w:cs="Tahoma"/>
          <w:b/>
          <w:color w:val="C45911" w:themeColor="accent2" w:themeShade="BF"/>
          <w:sz w:val="28"/>
          <w:szCs w:val="28"/>
        </w:rPr>
        <w:t>Ιουλίου</w:t>
      </w:r>
      <w:r w:rsidR="00666B88" w:rsidRPr="00666B88">
        <w:rPr>
          <w:rFonts w:ascii="Calibri" w:hAnsi="Calibri" w:cs="Tahoma"/>
          <w:b/>
          <w:color w:val="C45911" w:themeColor="accent2" w:themeShade="BF"/>
          <w:sz w:val="28"/>
          <w:szCs w:val="28"/>
        </w:rPr>
        <w:t xml:space="preserve"> </w:t>
      </w:r>
      <w:r>
        <w:rPr>
          <w:rFonts w:ascii="Calibri" w:hAnsi="Calibri" w:cs="Tahoma"/>
          <w:b/>
          <w:color w:val="C45911" w:themeColor="accent2" w:themeShade="BF"/>
          <w:sz w:val="28"/>
          <w:szCs w:val="28"/>
        </w:rPr>
        <w:t xml:space="preserve"> </w:t>
      </w:r>
      <w:r w:rsidRPr="00527AD0">
        <w:rPr>
          <w:rFonts w:ascii="Calibri" w:hAnsi="Calibri" w:cs="Tahoma"/>
          <w:b/>
          <w:color w:val="C45911" w:themeColor="accent2" w:themeShade="BF"/>
          <w:sz w:val="28"/>
          <w:szCs w:val="28"/>
        </w:rPr>
        <w:t>‘2</w:t>
      </w:r>
      <w:r w:rsidR="00666B88" w:rsidRPr="00666B88">
        <w:rPr>
          <w:rFonts w:ascii="Calibri" w:hAnsi="Calibri" w:cs="Tahoma"/>
          <w:b/>
          <w:color w:val="C45911" w:themeColor="accent2" w:themeShade="BF"/>
          <w:sz w:val="28"/>
          <w:szCs w:val="28"/>
        </w:rPr>
        <w:t>4</w:t>
      </w:r>
    </w:p>
    <w:p w:rsidR="00DC540C" w:rsidRPr="00666B88" w:rsidRDefault="00A54AB5" w:rsidP="00A54AB5">
      <w:pPr>
        <w:ind w:left="720" w:hanging="720"/>
        <w:rPr>
          <w:rFonts w:ascii="Calibri" w:hAnsi="Calibri" w:cs="Tahoma"/>
          <w:b/>
          <w:color w:val="C45911" w:themeColor="accent2" w:themeShade="BF"/>
          <w:sz w:val="28"/>
          <w:szCs w:val="28"/>
        </w:rPr>
      </w:pPr>
      <w:r w:rsidRPr="00527AD0">
        <w:rPr>
          <w:rFonts w:ascii="Calibri" w:hAnsi="Calibri" w:cs="Tahoma"/>
          <w:b/>
          <w:color w:val="C45911" w:themeColor="accent2" w:themeShade="BF"/>
          <w:sz w:val="28"/>
          <w:szCs w:val="28"/>
        </w:rPr>
        <w:t xml:space="preserve">                                    </w:t>
      </w:r>
      <w:r w:rsidRPr="00AD7458">
        <w:rPr>
          <w:rFonts w:ascii="Calibri" w:hAnsi="Calibri" w:cs="Tahoma"/>
          <w:b/>
          <w:color w:val="C45911" w:themeColor="accent2" w:themeShade="BF"/>
          <w:sz w:val="28"/>
          <w:szCs w:val="28"/>
        </w:rPr>
        <w:t xml:space="preserve">          </w:t>
      </w:r>
      <w:r w:rsidRPr="00527AD0">
        <w:rPr>
          <w:rFonts w:ascii="Calibri" w:hAnsi="Calibri" w:cs="Tahoma"/>
          <w:b/>
          <w:color w:val="C45911" w:themeColor="accent2" w:themeShade="BF"/>
          <w:sz w:val="28"/>
          <w:szCs w:val="28"/>
        </w:rPr>
        <w:t xml:space="preserve">  </w:t>
      </w:r>
      <w:r w:rsidR="004037B2">
        <w:rPr>
          <w:rFonts w:ascii="Calibri" w:hAnsi="Calibri" w:cs="Tahoma"/>
          <w:b/>
          <w:color w:val="C45911" w:themeColor="accent2" w:themeShade="BF"/>
          <w:sz w:val="28"/>
          <w:szCs w:val="28"/>
        </w:rPr>
        <w:t>0</w:t>
      </w:r>
      <w:r w:rsidR="00666B88" w:rsidRPr="00666B88">
        <w:rPr>
          <w:rFonts w:ascii="Calibri" w:hAnsi="Calibri" w:cs="Tahoma"/>
          <w:b/>
          <w:color w:val="C45911" w:themeColor="accent2" w:themeShade="BF"/>
          <w:sz w:val="28"/>
          <w:szCs w:val="28"/>
        </w:rPr>
        <w:t>5</w:t>
      </w:r>
      <w:r w:rsidRPr="00527AD0">
        <w:rPr>
          <w:rFonts w:ascii="Calibri" w:hAnsi="Calibri" w:cs="Tahoma"/>
          <w:b/>
          <w:color w:val="C45911" w:themeColor="accent2" w:themeShade="BF"/>
          <w:sz w:val="28"/>
          <w:szCs w:val="28"/>
        </w:rPr>
        <w:t xml:space="preserve">, </w:t>
      </w:r>
      <w:r w:rsidR="00DC540C">
        <w:rPr>
          <w:rFonts w:ascii="Calibri" w:hAnsi="Calibri" w:cs="Tahoma"/>
          <w:b/>
          <w:color w:val="C45911" w:themeColor="accent2" w:themeShade="BF"/>
          <w:sz w:val="28"/>
          <w:szCs w:val="28"/>
        </w:rPr>
        <w:t>1</w:t>
      </w:r>
      <w:r w:rsidR="00666B88" w:rsidRPr="00666B88">
        <w:rPr>
          <w:rFonts w:ascii="Calibri" w:hAnsi="Calibri" w:cs="Tahoma"/>
          <w:b/>
          <w:color w:val="C45911" w:themeColor="accent2" w:themeShade="BF"/>
          <w:sz w:val="28"/>
          <w:szCs w:val="28"/>
        </w:rPr>
        <w:t>2</w:t>
      </w:r>
      <w:r w:rsidRPr="00527AD0">
        <w:rPr>
          <w:rFonts w:ascii="Calibri" w:hAnsi="Calibri" w:cs="Tahoma"/>
          <w:b/>
          <w:color w:val="C45911" w:themeColor="accent2" w:themeShade="BF"/>
          <w:sz w:val="28"/>
          <w:szCs w:val="28"/>
        </w:rPr>
        <w:t>,</w:t>
      </w:r>
      <w:r>
        <w:rPr>
          <w:rFonts w:ascii="Calibri" w:hAnsi="Calibri" w:cs="Tahoma"/>
          <w:b/>
          <w:color w:val="C45911" w:themeColor="accent2" w:themeShade="BF"/>
          <w:sz w:val="28"/>
          <w:szCs w:val="28"/>
        </w:rPr>
        <w:t xml:space="preserve"> </w:t>
      </w:r>
      <w:r w:rsidR="00666B88" w:rsidRPr="00666B88">
        <w:rPr>
          <w:rFonts w:ascii="Calibri" w:hAnsi="Calibri" w:cs="Tahoma"/>
          <w:b/>
          <w:color w:val="C45911" w:themeColor="accent2" w:themeShade="BF"/>
          <w:sz w:val="28"/>
          <w:szCs w:val="28"/>
        </w:rPr>
        <w:t>1</w:t>
      </w:r>
      <w:r w:rsidR="00A354FC">
        <w:rPr>
          <w:rFonts w:ascii="Calibri" w:hAnsi="Calibri" w:cs="Tahoma"/>
          <w:b/>
          <w:color w:val="C45911" w:themeColor="accent2" w:themeShade="BF"/>
          <w:sz w:val="28"/>
          <w:szCs w:val="28"/>
        </w:rPr>
        <w:t>9</w:t>
      </w:r>
      <w:r w:rsidRPr="00527AD0">
        <w:rPr>
          <w:rFonts w:ascii="Calibri" w:hAnsi="Calibri" w:cs="Tahoma"/>
          <w:b/>
          <w:color w:val="C45911" w:themeColor="accent2" w:themeShade="BF"/>
          <w:sz w:val="28"/>
          <w:szCs w:val="28"/>
        </w:rPr>
        <w:t>,</w:t>
      </w:r>
      <w:r>
        <w:rPr>
          <w:rFonts w:ascii="Calibri" w:hAnsi="Calibri" w:cs="Tahoma"/>
          <w:b/>
          <w:color w:val="C45911" w:themeColor="accent2" w:themeShade="BF"/>
          <w:sz w:val="28"/>
          <w:szCs w:val="28"/>
        </w:rPr>
        <w:t xml:space="preserve"> </w:t>
      </w:r>
      <w:r w:rsidRPr="00527AD0">
        <w:rPr>
          <w:rFonts w:ascii="Calibri" w:hAnsi="Calibri" w:cs="Tahoma"/>
          <w:b/>
          <w:color w:val="C45911" w:themeColor="accent2" w:themeShade="BF"/>
          <w:sz w:val="28"/>
          <w:szCs w:val="28"/>
        </w:rPr>
        <w:t>2</w:t>
      </w:r>
      <w:r w:rsidR="00666B88" w:rsidRPr="00666B88">
        <w:rPr>
          <w:rFonts w:ascii="Calibri" w:hAnsi="Calibri" w:cs="Tahoma"/>
          <w:b/>
          <w:color w:val="C45911" w:themeColor="accent2" w:themeShade="BF"/>
          <w:sz w:val="28"/>
          <w:szCs w:val="28"/>
        </w:rPr>
        <w:t>6</w:t>
      </w:r>
      <w:r w:rsidRPr="00527AD0">
        <w:rPr>
          <w:rFonts w:ascii="Calibri" w:hAnsi="Calibri" w:cs="Tahoma"/>
          <w:b/>
          <w:color w:val="C45911" w:themeColor="accent2" w:themeShade="BF"/>
          <w:sz w:val="28"/>
          <w:szCs w:val="28"/>
        </w:rPr>
        <w:t xml:space="preserve"> </w:t>
      </w:r>
      <w:r>
        <w:rPr>
          <w:rFonts w:ascii="Calibri" w:hAnsi="Calibri" w:cs="Tahoma"/>
          <w:b/>
          <w:color w:val="C45911" w:themeColor="accent2" w:themeShade="BF"/>
          <w:sz w:val="28"/>
          <w:szCs w:val="28"/>
        </w:rPr>
        <w:t xml:space="preserve"> Αυγούστου</w:t>
      </w:r>
      <w:r w:rsidRPr="00527AD0">
        <w:rPr>
          <w:rFonts w:ascii="Calibri" w:hAnsi="Calibri" w:cs="Tahoma"/>
          <w:b/>
          <w:color w:val="C45911" w:themeColor="accent2" w:themeShade="BF"/>
          <w:sz w:val="28"/>
          <w:szCs w:val="28"/>
        </w:rPr>
        <w:t xml:space="preserve"> ’2</w:t>
      </w:r>
      <w:r w:rsidR="00666B88" w:rsidRPr="00666B88">
        <w:rPr>
          <w:rFonts w:ascii="Calibri" w:hAnsi="Calibri" w:cs="Tahoma"/>
          <w:b/>
          <w:color w:val="C45911" w:themeColor="accent2" w:themeShade="BF"/>
          <w:sz w:val="28"/>
          <w:szCs w:val="28"/>
        </w:rPr>
        <w:t>4</w:t>
      </w:r>
    </w:p>
    <w:p w:rsidR="00A54AB5" w:rsidRPr="004037B2" w:rsidRDefault="00DC540C" w:rsidP="00A54AB5">
      <w:pPr>
        <w:ind w:left="720" w:hanging="720"/>
        <w:rPr>
          <w:rFonts w:ascii="Calibri" w:hAnsi="Calibri" w:cs="Tahoma"/>
          <w:b/>
          <w:color w:val="C45911" w:themeColor="accent2" w:themeShade="BF"/>
          <w:sz w:val="28"/>
          <w:szCs w:val="28"/>
        </w:rPr>
      </w:pPr>
      <w:r>
        <w:rPr>
          <w:rFonts w:ascii="Calibri" w:hAnsi="Calibri" w:cs="Tahoma"/>
          <w:b/>
          <w:color w:val="C45911" w:themeColor="accent2" w:themeShade="BF"/>
          <w:sz w:val="28"/>
          <w:szCs w:val="28"/>
        </w:rPr>
        <w:t xml:space="preserve">               </w:t>
      </w:r>
      <w:r w:rsidR="00A54AB5" w:rsidRPr="00527AD0">
        <w:rPr>
          <w:rFonts w:ascii="Calibri" w:hAnsi="Calibri" w:cs="Tahoma"/>
          <w:b/>
          <w:color w:val="C45911" w:themeColor="accent2" w:themeShade="BF"/>
          <w:sz w:val="28"/>
          <w:szCs w:val="28"/>
        </w:rPr>
        <w:t xml:space="preserve">  </w:t>
      </w:r>
      <w:r>
        <w:rPr>
          <w:rFonts w:ascii="Calibri" w:hAnsi="Calibri" w:cs="Tahoma"/>
          <w:b/>
          <w:color w:val="C45911" w:themeColor="accent2" w:themeShade="BF"/>
          <w:sz w:val="28"/>
          <w:szCs w:val="28"/>
        </w:rPr>
        <w:t xml:space="preserve">                               </w:t>
      </w:r>
      <w:r w:rsidR="004037B2">
        <w:rPr>
          <w:rFonts w:ascii="Calibri" w:hAnsi="Calibri" w:cs="Tahoma"/>
          <w:b/>
          <w:color w:val="C45911" w:themeColor="accent2" w:themeShade="BF"/>
          <w:sz w:val="28"/>
          <w:szCs w:val="28"/>
        </w:rPr>
        <w:t>0</w:t>
      </w:r>
      <w:r w:rsidR="00666B88" w:rsidRPr="004037B2">
        <w:rPr>
          <w:rFonts w:ascii="Calibri" w:hAnsi="Calibri" w:cs="Tahoma"/>
          <w:b/>
          <w:color w:val="C45911" w:themeColor="accent2" w:themeShade="BF"/>
          <w:sz w:val="28"/>
          <w:szCs w:val="28"/>
        </w:rPr>
        <w:t xml:space="preserve">2 </w:t>
      </w:r>
      <w:r>
        <w:rPr>
          <w:rFonts w:ascii="Calibri" w:hAnsi="Calibri" w:cs="Tahoma"/>
          <w:b/>
          <w:color w:val="C45911" w:themeColor="accent2" w:themeShade="BF"/>
          <w:sz w:val="28"/>
          <w:szCs w:val="28"/>
        </w:rPr>
        <w:t>Σεπτεμβρίου ‘2</w:t>
      </w:r>
      <w:r w:rsidR="00666B88" w:rsidRPr="004037B2">
        <w:rPr>
          <w:rFonts w:ascii="Calibri" w:hAnsi="Calibri" w:cs="Tahoma"/>
          <w:b/>
          <w:color w:val="C45911" w:themeColor="accent2" w:themeShade="BF"/>
          <w:sz w:val="28"/>
          <w:szCs w:val="28"/>
        </w:rPr>
        <w:t>4</w:t>
      </w:r>
    </w:p>
    <w:p w:rsidR="00A54AB5" w:rsidRPr="00DC540C" w:rsidRDefault="00A54AB5" w:rsidP="00DC540C">
      <w:pPr>
        <w:ind w:left="720" w:hanging="720"/>
        <w:rPr>
          <w:rFonts w:ascii="Calibri" w:hAnsi="Calibri" w:cs="Tahoma"/>
          <w:b/>
          <w:color w:val="C45911" w:themeColor="accent2" w:themeShade="BF"/>
          <w:sz w:val="28"/>
          <w:szCs w:val="28"/>
        </w:rPr>
      </w:pPr>
      <w:r w:rsidRPr="00532B92">
        <w:rPr>
          <w:rFonts w:ascii="Calibri" w:hAnsi="Calibri" w:cs="Tahoma"/>
          <w:b/>
          <w:color w:val="C45911" w:themeColor="accent2" w:themeShade="BF"/>
          <w:sz w:val="28"/>
          <w:szCs w:val="28"/>
        </w:rPr>
        <w:t xml:space="preserve">                                                         </w:t>
      </w:r>
      <w:r w:rsidRPr="009675E2">
        <w:rPr>
          <w:rFonts w:ascii="Calibri" w:hAnsi="Calibri" w:cs="Tahoma"/>
          <w:b/>
          <w:color w:val="244061"/>
        </w:rPr>
        <w:t xml:space="preserve">                                                </w:t>
      </w:r>
    </w:p>
    <w:p w:rsidR="00A54AB5" w:rsidRPr="00EF41FC" w:rsidRDefault="00A54AB5" w:rsidP="00A54AB5">
      <w:pPr>
        <w:jc w:val="both"/>
        <w:rPr>
          <w:rFonts w:ascii="Calibri" w:hAnsi="Calibri" w:cs="Tahoma"/>
          <w:b/>
          <w:bCs/>
          <w:color w:val="0070C0"/>
          <w:sz w:val="22"/>
          <w:szCs w:val="22"/>
        </w:rPr>
      </w:pPr>
      <w:bookmarkStart w:id="0" w:name="_Hlk163210347"/>
      <w:r w:rsidRPr="00EF41FC">
        <w:rPr>
          <w:rFonts w:ascii="Calibri" w:hAnsi="Calibri" w:cs="Tahoma"/>
          <w:b/>
          <w:bCs/>
          <w:color w:val="0070C0"/>
          <w:sz w:val="22"/>
          <w:szCs w:val="22"/>
        </w:rPr>
        <w:t xml:space="preserve">1η μέρα: ΑΘΗΝΑ –  ΡΩΜΗ </w:t>
      </w:r>
      <w:r>
        <w:rPr>
          <w:rFonts w:ascii="Calibri" w:hAnsi="Calibri" w:cs="Tahoma"/>
          <w:b/>
          <w:bCs/>
          <w:color w:val="0070C0"/>
          <w:sz w:val="22"/>
          <w:szCs w:val="22"/>
        </w:rPr>
        <w:t>(ξενάγηση)</w:t>
      </w:r>
      <w:r w:rsidRPr="00EF41FC">
        <w:rPr>
          <w:rFonts w:ascii="Calibri" w:hAnsi="Calibri" w:cs="Tahoma"/>
          <w:b/>
          <w:bCs/>
          <w:color w:val="0070C0"/>
          <w:sz w:val="22"/>
          <w:szCs w:val="22"/>
        </w:rPr>
        <w:t xml:space="preserve">      </w:t>
      </w:r>
    </w:p>
    <w:p w:rsidR="00A54AB5" w:rsidRPr="002F5E8E" w:rsidRDefault="00A54AB5" w:rsidP="00A54AB5">
      <w:pPr>
        <w:jc w:val="both"/>
        <w:rPr>
          <w:rFonts w:ascii="Calibri" w:hAnsi="Calibri" w:cs="Calibri"/>
          <w:sz w:val="22"/>
          <w:szCs w:val="22"/>
        </w:rPr>
      </w:pPr>
      <w:r w:rsidRPr="00417B8A">
        <w:rPr>
          <w:rFonts w:ascii="Calibri" w:hAnsi="Calibri" w:cs="Tahoma"/>
          <w:sz w:val="22"/>
          <w:szCs w:val="22"/>
        </w:rPr>
        <w:t xml:space="preserve">Συγκέντρωση στο αεροδρόμιο και πτήση  </w:t>
      </w:r>
      <w:r>
        <w:rPr>
          <w:rFonts w:ascii="Calibri" w:hAnsi="Calibri" w:cs="Tahoma"/>
          <w:sz w:val="22"/>
          <w:szCs w:val="22"/>
        </w:rPr>
        <w:t>για  την «αιώνια» πόλη την Ρώμη. Με  την άφιξη,</w:t>
      </w:r>
      <w:r w:rsidR="00376DFD" w:rsidRPr="002F0382">
        <w:rPr>
          <w:rFonts w:ascii="Calibri" w:hAnsi="Calibri" w:cs="Tahoma"/>
          <w:sz w:val="22"/>
          <w:szCs w:val="22"/>
        </w:rPr>
        <w:t xml:space="preserve"> </w:t>
      </w:r>
      <w:r w:rsidRPr="002F5E8E">
        <w:rPr>
          <w:rFonts w:ascii="Calibri" w:hAnsi="Calibri" w:cs="Calibri"/>
          <w:sz w:val="22"/>
          <w:szCs w:val="22"/>
        </w:rPr>
        <w:t xml:space="preserve">αρχίζει η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 </w:t>
      </w:r>
      <w:r w:rsidRPr="00F17F8E">
        <w:rPr>
          <w:rFonts w:ascii="Calibri" w:eastAsia="Calibri" w:hAnsi="Calibri" w:cs="Calibri"/>
          <w:bCs/>
          <w:color w:val="000000"/>
          <w:sz w:val="22"/>
          <w:szCs w:val="22"/>
          <w:lang w:eastAsia="en-US"/>
        </w:rPr>
        <w:t xml:space="preserve">Ακολούθως, θα </w:t>
      </w:r>
      <w:r>
        <w:rPr>
          <w:rFonts w:ascii="Calibri" w:eastAsia="Calibri" w:hAnsi="Calibri" w:cs="Calibri"/>
          <w:bCs/>
          <w:color w:val="000000"/>
          <w:sz w:val="22"/>
          <w:szCs w:val="22"/>
          <w:lang w:eastAsia="en-US"/>
        </w:rPr>
        <w:t xml:space="preserve">μεταφερθούμε </w:t>
      </w:r>
      <w:r w:rsidRPr="00F17F8E">
        <w:rPr>
          <w:rFonts w:ascii="Calibri" w:eastAsia="Calibri" w:hAnsi="Calibri" w:cs="Calibri"/>
          <w:bCs/>
          <w:color w:val="000000"/>
          <w:sz w:val="22"/>
          <w:szCs w:val="22"/>
          <w:lang w:eastAsia="en-US"/>
        </w:rPr>
        <w:t>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Μπερνίνι</w:t>
      </w:r>
      <w:r>
        <w:rPr>
          <w:rFonts w:ascii="Calibri" w:eastAsia="Calibri" w:hAnsi="Calibri" w:cs="Calibri"/>
          <w:bCs/>
          <w:color w:val="000000"/>
          <w:sz w:val="22"/>
          <w:szCs w:val="22"/>
          <w:lang w:eastAsia="en-US"/>
        </w:rPr>
        <w:t xml:space="preserve">. Μεταφορά και τακτοποίηση στο ξενοδοχείο. </w:t>
      </w:r>
      <w:r w:rsidRPr="002F5E8E">
        <w:rPr>
          <w:rFonts w:ascii="Calibri" w:hAnsi="Calibri" w:cs="Calibri"/>
          <w:sz w:val="22"/>
          <w:szCs w:val="22"/>
        </w:rPr>
        <w:t xml:space="preserve"> Διανυκτέρευση.</w:t>
      </w:r>
    </w:p>
    <w:p w:rsidR="00A54AB5" w:rsidRDefault="00A54AB5" w:rsidP="00A54AB5">
      <w:pPr>
        <w:jc w:val="both"/>
        <w:rPr>
          <w:rFonts w:ascii="Calibri" w:hAnsi="Calibri" w:cs="Calibri"/>
          <w:b/>
          <w:bCs/>
          <w:color w:val="0070C0"/>
          <w:sz w:val="22"/>
          <w:szCs w:val="22"/>
        </w:rPr>
      </w:pPr>
    </w:p>
    <w:p w:rsidR="001F1512" w:rsidRDefault="001F1512" w:rsidP="00A54AB5">
      <w:pPr>
        <w:jc w:val="both"/>
        <w:rPr>
          <w:rFonts w:ascii="Calibri" w:hAnsi="Calibri" w:cs="Calibri"/>
          <w:b/>
          <w:bCs/>
          <w:color w:val="0070C0"/>
          <w:sz w:val="22"/>
          <w:szCs w:val="22"/>
          <w:lang w:val="en-US"/>
        </w:rPr>
      </w:pPr>
    </w:p>
    <w:p w:rsidR="001F1512" w:rsidRDefault="001F1512" w:rsidP="00A54AB5">
      <w:pPr>
        <w:jc w:val="both"/>
        <w:rPr>
          <w:rFonts w:ascii="Calibri" w:hAnsi="Calibri" w:cs="Calibri"/>
          <w:b/>
          <w:bCs/>
          <w:color w:val="0070C0"/>
          <w:sz w:val="22"/>
          <w:szCs w:val="22"/>
          <w:lang w:val="en-US"/>
        </w:rPr>
      </w:pPr>
    </w:p>
    <w:p w:rsidR="001F1512" w:rsidRDefault="001F1512" w:rsidP="00A54AB5">
      <w:pPr>
        <w:jc w:val="both"/>
        <w:rPr>
          <w:rFonts w:ascii="Calibri" w:hAnsi="Calibri" w:cs="Calibri"/>
          <w:b/>
          <w:bCs/>
          <w:color w:val="0070C0"/>
          <w:sz w:val="22"/>
          <w:szCs w:val="22"/>
          <w:lang w:val="en-US"/>
        </w:rPr>
      </w:pPr>
    </w:p>
    <w:p w:rsidR="001F1512" w:rsidRDefault="001F1512" w:rsidP="00A54AB5">
      <w:pPr>
        <w:jc w:val="both"/>
        <w:rPr>
          <w:rFonts w:ascii="Calibri" w:hAnsi="Calibri" w:cs="Calibri"/>
          <w:b/>
          <w:bCs/>
          <w:color w:val="0070C0"/>
          <w:sz w:val="22"/>
          <w:szCs w:val="22"/>
          <w:lang w:val="en-US"/>
        </w:rPr>
      </w:pPr>
    </w:p>
    <w:p w:rsidR="00A54AB5" w:rsidRDefault="00A54AB5" w:rsidP="00A54AB5">
      <w:pPr>
        <w:jc w:val="both"/>
        <w:rPr>
          <w:rFonts w:ascii="Calibri" w:hAnsi="Calibri" w:cs="Calibri"/>
          <w:b/>
          <w:bCs/>
          <w:color w:val="0070C0"/>
          <w:sz w:val="22"/>
          <w:szCs w:val="22"/>
        </w:rPr>
      </w:pPr>
      <w:r>
        <w:rPr>
          <w:rFonts w:ascii="Calibri" w:hAnsi="Calibri" w:cs="Calibri"/>
          <w:b/>
          <w:bCs/>
          <w:color w:val="0070C0"/>
          <w:sz w:val="22"/>
          <w:szCs w:val="22"/>
        </w:rPr>
        <w:lastRenderedPageBreak/>
        <w:t>2</w:t>
      </w:r>
      <w:r w:rsidRPr="00FB786D">
        <w:rPr>
          <w:rFonts w:ascii="Calibri" w:hAnsi="Calibri" w:cs="Calibri"/>
          <w:b/>
          <w:bCs/>
          <w:color w:val="0070C0"/>
          <w:sz w:val="22"/>
          <w:szCs w:val="22"/>
        </w:rPr>
        <w:t>η μέρα: ΡΩΜΗ –</w:t>
      </w:r>
      <w:r>
        <w:rPr>
          <w:rFonts w:ascii="Calibri" w:hAnsi="Calibri" w:cs="Calibri"/>
          <w:b/>
          <w:bCs/>
          <w:color w:val="0070C0"/>
          <w:sz w:val="22"/>
          <w:szCs w:val="22"/>
        </w:rPr>
        <w:t xml:space="preserve"> (</w:t>
      </w:r>
      <w:r w:rsidRPr="00FB786D">
        <w:rPr>
          <w:rFonts w:ascii="Calibri" w:hAnsi="Calibri" w:cs="Calibri"/>
          <w:b/>
          <w:bCs/>
          <w:color w:val="0070C0"/>
          <w:sz w:val="22"/>
          <w:szCs w:val="22"/>
        </w:rPr>
        <w:t>ΒΑΤΙΚΑΝΟ</w:t>
      </w:r>
      <w:r>
        <w:rPr>
          <w:rFonts w:ascii="Calibri" w:hAnsi="Calibri" w:cs="Calibri"/>
          <w:b/>
          <w:bCs/>
          <w:color w:val="0070C0"/>
          <w:sz w:val="22"/>
          <w:szCs w:val="22"/>
        </w:rPr>
        <w:t>)</w:t>
      </w:r>
      <w:r w:rsidRPr="00FB786D">
        <w:rPr>
          <w:rFonts w:ascii="Calibri" w:hAnsi="Calibri" w:cs="Calibri"/>
          <w:b/>
          <w:bCs/>
          <w:color w:val="0070C0"/>
          <w:sz w:val="22"/>
          <w:szCs w:val="22"/>
        </w:rPr>
        <w:t xml:space="preserve"> </w:t>
      </w:r>
    </w:p>
    <w:p w:rsidR="00A54AB5" w:rsidRPr="0097057E" w:rsidRDefault="00A54AB5" w:rsidP="00A54AB5">
      <w:pPr>
        <w:jc w:val="both"/>
        <w:rPr>
          <w:rFonts w:ascii="Calibri" w:hAnsi="Calibri" w:cs="Tahoma"/>
          <w:sz w:val="22"/>
          <w:szCs w:val="22"/>
          <w:lang w:eastAsia="en-US"/>
        </w:rPr>
      </w:pPr>
      <w:r w:rsidRPr="00F17F8E">
        <w:rPr>
          <w:rFonts w:ascii="Calibri" w:eastAsia="Calibri" w:hAnsi="Calibri" w:cs="Calibri"/>
          <w:bCs/>
          <w:color w:val="000000"/>
          <w:sz w:val="22"/>
          <w:szCs w:val="22"/>
          <w:lang w:eastAsia="en-US"/>
        </w:rPr>
        <w:t xml:space="preserve">Πρωινό στο ξενοδοχείο. Σήμερα 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Λαοκόοντα, τον Απόλλωνα του Μπελβεντέρε, έργα των Τζιότο, Ραφαήλ, Ντα Βίντσι, Καραβάτζιο κ.ά. Περνώντας από τους περίφημους Διαδρόμους των Κηροπηγίων, των Ταπισερί, των Γεωγραφικών Χαρτών και τις Αίθουσες με τις νωπογραφίες του Ραφαήλ, θα καταλήξουμε στην Καπέλα Σιστίνα με τη θρυλική οροφή ζωγραφισμένη από τον Μιχαήλ Άγγελο. </w:t>
      </w:r>
      <w:r>
        <w:rPr>
          <w:rFonts w:ascii="Calibri" w:eastAsia="Calibri" w:hAnsi="Calibri" w:cs="Calibri"/>
          <w:bCs/>
          <w:color w:val="000000"/>
          <w:sz w:val="22"/>
          <w:szCs w:val="22"/>
          <w:lang w:eastAsia="en-US"/>
        </w:rPr>
        <w:t xml:space="preserve">Υπόλοιπο  ημέρας  ελεύθερο να το εκμεταλλευτείτε  όπως  εσείς θέλετε. Διανυκτέρευση. </w:t>
      </w:r>
    </w:p>
    <w:p w:rsidR="00A54AB5" w:rsidRDefault="00FA3818" w:rsidP="00A558AA">
      <w:pPr>
        <w:jc w:val="both"/>
        <w:rPr>
          <w:rFonts w:ascii="Calibri" w:hAnsi="Calibri" w:cs="Tahoma"/>
          <w:sz w:val="22"/>
          <w:szCs w:val="22"/>
        </w:rPr>
      </w:pPr>
      <w:r w:rsidRPr="00FA3818">
        <w:rPr>
          <w:rFonts w:ascii="Calibri" w:hAnsi="Calibri" w:cs="Calibri"/>
          <w:noProof/>
          <w:sz w:val="22"/>
          <w:szCs w:val="22"/>
        </w:rPr>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0;margin-top:16.75pt;width:488.25pt;height:91.5pt;z-index:251664387;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">
            <v:textbox>
              <w:txbxContent>
                <w:p w:rsidR="00A558AA" w:rsidRPr="007D3D8B" w:rsidRDefault="00A558AA" w:rsidP="00A558AA">
                  <w:pPr>
                    <w:pStyle w:val="Normal1"/>
                    <w:jc w:val="both"/>
                    <w:rPr>
                      <w:rFonts w:ascii="Calibri" w:hAnsi="Calibri" w:cs="Calibri"/>
                      <w:b/>
                      <w:color w:val="FF0000"/>
                      <w:sz w:val="22"/>
                      <w:szCs w:val="22"/>
                    </w:rPr>
                  </w:pPr>
                  <w:r w:rsidRPr="007D3D8B">
                    <w:rPr>
                      <w:rFonts w:ascii="Calibri" w:hAnsi="Calibri" w:cs="Calibri"/>
                      <w:b/>
                      <w:color w:val="FF0000"/>
                      <w:sz w:val="22"/>
                      <w:szCs w:val="22"/>
                    </w:rPr>
                    <w:t>Για την ξενάγηση στα Μουσεία Βατικανού θα πρέπει πριν την αναχώρηση σας να δηλώσετε συμμετοχή και να προπληρώσετε (</w:t>
                  </w:r>
                  <w:r>
                    <w:rPr>
                      <w:rFonts w:ascii="Calibri" w:hAnsi="Calibri" w:cs="Calibri"/>
                      <w:b/>
                      <w:color w:val="FF0000"/>
                      <w:sz w:val="22"/>
                      <w:szCs w:val="22"/>
                    </w:rPr>
                    <w:t>75</w:t>
                  </w:r>
                  <w:r w:rsidRPr="007D3D8B">
                    <w:rPr>
                      <w:rFonts w:ascii="Calibri" w:hAnsi="Calibri" w:cs="Calibri"/>
                      <w:b/>
                      <w:color w:val="FF0000"/>
                      <w:sz w:val="22"/>
                      <w:szCs w:val="22"/>
                    </w:rPr>
                    <w:t xml:space="preserve">€ για τους ενήλικές και </w:t>
                  </w:r>
                  <w:r>
                    <w:rPr>
                      <w:rFonts w:ascii="Calibri" w:hAnsi="Calibri" w:cs="Calibri"/>
                      <w:b/>
                      <w:color w:val="FF0000"/>
                      <w:sz w:val="22"/>
                      <w:szCs w:val="22"/>
                    </w:rPr>
                    <w:t>60</w:t>
                  </w:r>
                  <w:r w:rsidRPr="007D3D8B">
                    <w:rPr>
                      <w:rFonts w:ascii="Calibri" w:hAnsi="Calibri" w:cs="Calibri"/>
                      <w:b/>
                      <w:color w:val="FF0000"/>
                      <w:sz w:val="22"/>
                      <w:szCs w:val="22"/>
                    </w:rPr>
                    <w:t xml:space="preserve">€ για παιδιά μέχρι 18 ετών . Η τιμή περιλαμβάνει την είσοδο στο Βατικανό, το κόστος της κράτησης στα Μουσεία, ακουστικά και την ξενάγηση από τοπικό ελληνόφωνο ξεναγό).  Υποχρεωτική κράτηση και προπληρωμή εισόδου </w:t>
                  </w:r>
                  <w:r>
                    <w:rPr>
                      <w:rFonts w:ascii="Calibri" w:hAnsi="Calibri" w:cs="Calibri"/>
                      <w:b/>
                      <w:color w:val="FF0000"/>
                      <w:sz w:val="22"/>
                      <w:szCs w:val="22"/>
                    </w:rPr>
                    <w:t>20</w:t>
                  </w:r>
                  <w:r w:rsidRPr="007D3D8B">
                    <w:rPr>
                      <w:rFonts w:ascii="Calibri" w:hAnsi="Calibri" w:cs="Calibri"/>
                      <w:b/>
                      <w:color w:val="FF0000"/>
                      <w:sz w:val="22"/>
                      <w:szCs w:val="22"/>
                    </w:rPr>
                    <w:t xml:space="preserve"> ημέρες πριν την επίσκεψη. Σε άλλη περίπτωση δεν υπάρχει δυνατότητα να εξασφαλίσουμε την είσοδός σας στα Μουσεία του Βατικανού.  </w:t>
                  </w:r>
                </w:p>
                <w:p w:rsidR="00A558AA" w:rsidRDefault="00A558AA" w:rsidP="00A558AA"/>
              </w:txbxContent>
            </v:textbox>
            <w10:wrap type="square" anchorx="margin"/>
          </v:shape>
        </w:pict>
      </w:r>
    </w:p>
    <w:p w:rsidR="001F1512" w:rsidRDefault="001F1512" w:rsidP="00A54AB5">
      <w:pPr>
        <w:jc w:val="both"/>
        <w:rPr>
          <w:rFonts w:ascii="Calibri" w:hAnsi="Calibri" w:cs="Calibri"/>
          <w:b/>
          <w:color w:val="0070C0"/>
          <w:sz w:val="22"/>
          <w:szCs w:val="22"/>
          <w:lang w:val="en-US"/>
        </w:rPr>
      </w:pPr>
    </w:p>
    <w:p w:rsidR="001F1512" w:rsidRDefault="001F1512" w:rsidP="00A54AB5">
      <w:pPr>
        <w:jc w:val="both"/>
        <w:rPr>
          <w:rFonts w:ascii="Calibri" w:hAnsi="Calibri" w:cs="Calibri"/>
          <w:b/>
          <w:color w:val="0070C0"/>
          <w:sz w:val="22"/>
          <w:szCs w:val="22"/>
          <w:lang w:val="en-US"/>
        </w:rPr>
      </w:pPr>
    </w:p>
    <w:p w:rsidR="001F1512" w:rsidRDefault="001F1512" w:rsidP="00A54AB5">
      <w:pPr>
        <w:jc w:val="both"/>
        <w:rPr>
          <w:rFonts w:ascii="Calibri" w:hAnsi="Calibri" w:cs="Calibri"/>
          <w:b/>
          <w:color w:val="0070C0"/>
          <w:sz w:val="22"/>
          <w:szCs w:val="22"/>
          <w:lang w:val="en-US"/>
        </w:rPr>
      </w:pPr>
    </w:p>
    <w:p w:rsidR="001F1512" w:rsidRDefault="001F1512" w:rsidP="00A54AB5">
      <w:pPr>
        <w:jc w:val="both"/>
        <w:rPr>
          <w:rFonts w:ascii="Calibri" w:hAnsi="Calibri" w:cs="Calibri"/>
          <w:b/>
          <w:color w:val="0070C0"/>
          <w:sz w:val="22"/>
          <w:szCs w:val="22"/>
          <w:lang w:val="en-US"/>
        </w:rPr>
      </w:pPr>
    </w:p>
    <w:p w:rsidR="001F1512" w:rsidRDefault="001F1512" w:rsidP="00A54AB5">
      <w:pPr>
        <w:jc w:val="both"/>
        <w:rPr>
          <w:rFonts w:ascii="Calibri" w:hAnsi="Calibri" w:cs="Calibri"/>
          <w:b/>
          <w:color w:val="0070C0"/>
          <w:sz w:val="22"/>
          <w:szCs w:val="22"/>
          <w:lang w:val="en-US"/>
        </w:rPr>
      </w:pPr>
    </w:p>
    <w:p w:rsidR="001F1512" w:rsidRDefault="001F1512" w:rsidP="00A54AB5">
      <w:pPr>
        <w:jc w:val="both"/>
        <w:rPr>
          <w:rFonts w:ascii="Calibri" w:hAnsi="Calibri" w:cs="Calibri"/>
          <w:b/>
          <w:color w:val="0070C0"/>
          <w:sz w:val="22"/>
          <w:szCs w:val="22"/>
          <w:lang w:val="en-US"/>
        </w:rPr>
      </w:pPr>
    </w:p>
    <w:p w:rsidR="001F1512" w:rsidRDefault="001F1512" w:rsidP="00A54AB5">
      <w:pPr>
        <w:jc w:val="both"/>
        <w:rPr>
          <w:rFonts w:ascii="Calibri" w:hAnsi="Calibri" w:cs="Calibri"/>
          <w:b/>
          <w:color w:val="0070C0"/>
          <w:sz w:val="22"/>
          <w:szCs w:val="22"/>
          <w:lang w:val="en-US"/>
        </w:rPr>
      </w:pPr>
    </w:p>
    <w:p w:rsidR="001F1512" w:rsidRDefault="001F1512" w:rsidP="00A54AB5">
      <w:pPr>
        <w:jc w:val="both"/>
        <w:rPr>
          <w:rFonts w:ascii="Calibri" w:hAnsi="Calibri" w:cs="Calibri"/>
          <w:b/>
          <w:color w:val="0070C0"/>
          <w:sz w:val="22"/>
          <w:szCs w:val="22"/>
          <w:lang w:val="en-US"/>
        </w:rPr>
      </w:pPr>
    </w:p>
    <w:p w:rsidR="00A54AB5" w:rsidRDefault="00A54AB5" w:rsidP="00A54AB5">
      <w:pPr>
        <w:jc w:val="both"/>
        <w:rPr>
          <w:rFonts w:ascii="Calibri" w:hAnsi="Calibri" w:cs="Tahoma"/>
          <w:sz w:val="22"/>
          <w:szCs w:val="22"/>
        </w:rPr>
      </w:pPr>
      <w:r>
        <w:rPr>
          <w:rFonts w:ascii="Calibri" w:hAnsi="Calibri" w:cs="Calibri"/>
          <w:b/>
          <w:color w:val="0070C0"/>
          <w:sz w:val="22"/>
          <w:szCs w:val="22"/>
        </w:rPr>
        <w:t>3</w:t>
      </w:r>
      <w:r w:rsidRPr="00FB786D">
        <w:rPr>
          <w:rFonts w:ascii="Calibri" w:hAnsi="Calibri" w:cs="Calibri"/>
          <w:b/>
          <w:color w:val="0070C0"/>
          <w:sz w:val="22"/>
          <w:szCs w:val="22"/>
        </w:rPr>
        <w:t>η μέρα:</w:t>
      </w:r>
      <w:r>
        <w:rPr>
          <w:rFonts w:ascii="Calibri" w:hAnsi="Calibri" w:cs="Calibri"/>
          <w:b/>
          <w:color w:val="0070C0"/>
          <w:sz w:val="22"/>
          <w:szCs w:val="22"/>
        </w:rPr>
        <w:t xml:space="preserve"> ΡΩΜΗ</w:t>
      </w:r>
      <w:r w:rsidR="00534BBC">
        <w:rPr>
          <w:rFonts w:ascii="Calibri" w:hAnsi="Calibri" w:cs="Calibri"/>
          <w:b/>
          <w:color w:val="0070C0"/>
          <w:sz w:val="22"/>
          <w:szCs w:val="22"/>
        </w:rPr>
        <w:t xml:space="preserve"> - </w:t>
      </w:r>
      <w:r>
        <w:rPr>
          <w:rFonts w:ascii="Calibri" w:hAnsi="Calibri" w:cs="Calibri"/>
          <w:b/>
          <w:color w:val="0070C0"/>
          <w:sz w:val="22"/>
          <w:szCs w:val="22"/>
        </w:rPr>
        <w:t>ΣΙΕΝΑ</w:t>
      </w:r>
      <w:r w:rsidR="00534BBC">
        <w:rPr>
          <w:rFonts w:ascii="Calibri" w:hAnsi="Calibri" w:cs="Calibri"/>
          <w:b/>
          <w:color w:val="0070C0"/>
          <w:sz w:val="22"/>
          <w:szCs w:val="22"/>
        </w:rPr>
        <w:t xml:space="preserve"> - </w:t>
      </w:r>
      <w:r>
        <w:rPr>
          <w:rFonts w:ascii="Calibri" w:hAnsi="Calibri" w:cs="Calibri"/>
          <w:b/>
          <w:color w:val="0070C0"/>
          <w:sz w:val="22"/>
          <w:szCs w:val="22"/>
        </w:rPr>
        <w:t xml:space="preserve">ΦΛΩΡΕΝΤΙΑ </w:t>
      </w:r>
      <w:r w:rsidRPr="00FB786D">
        <w:rPr>
          <w:rFonts w:ascii="Calibri" w:hAnsi="Calibri" w:cs="Calibri"/>
          <w:b/>
          <w:color w:val="0070C0"/>
          <w:sz w:val="22"/>
          <w:szCs w:val="22"/>
        </w:rPr>
        <w:t xml:space="preserve">   </w:t>
      </w:r>
    </w:p>
    <w:p w:rsidR="00A54AB5" w:rsidRPr="00384A72" w:rsidRDefault="00A54AB5" w:rsidP="00A54AB5">
      <w:pPr>
        <w:jc w:val="both"/>
        <w:rPr>
          <w:rFonts w:ascii="Calibri" w:hAnsi="Calibri" w:cs="Calibri"/>
          <w:sz w:val="22"/>
          <w:szCs w:val="22"/>
        </w:rPr>
      </w:pPr>
      <w:r>
        <w:rPr>
          <w:rFonts w:ascii="Calibri" w:hAnsi="Calibri" w:cs="Tahoma"/>
          <w:sz w:val="22"/>
          <w:szCs w:val="22"/>
        </w:rPr>
        <w:t xml:space="preserve">Πρωινό  στο  ξενοδοχείο . Επιβίβαση στο λεωφορείο  και αναχώρηση </w:t>
      </w:r>
      <w:r>
        <w:rPr>
          <w:rFonts w:ascii="Calibri" w:hAnsi="Calibri" w:cs="Tahoma"/>
          <w:bCs/>
          <w:sz w:val="22"/>
          <w:szCs w:val="22"/>
        </w:rPr>
        <w:t xml:space="preserve">για  να επισκεφθούμε την </w:t>
      </w:r>
      <w:r w:rsidRPr="00121407">
        <w:rPr>
          <w:rFonts w:ascii="Calibri" w:hAnsi="Calibri" w:cs="Tahoma"/>
          <w:sz w:val="22"/>
          <w:szCs w:val="22"/>
        </w:rPr>
        <w:t>μεσαιωνική Σιένα. Έντεκα δρόμοι οδηγούν στην πανέμορφη κεντρική πλατεία Πιάτσα ντελ Κάμπο, όπου δεσπόζει το μεσαιωνικό Δημαρχείο</w:t>
      </w:r>
      <w:r>
        <w:rPr>
          <w:rFonts w:ascii="Calibri" w:hAnsi="Calibri" w:cs="Tahoma"/>
          <w:sz w:val="22"/>
          <w:szCs w:val="22"/>
        </w:rPr>
        <w:t xml:space="preserve"> της Σιένα</w:t>
      </w:r>
      <w:r w:rsidRPr="00121407">
        <w:rPr>
          <w:rFonts w:ascii="Calibri" w:hAnsi="Calibri" w:cs="Tahoma"/>
          <w:sz w:val="22"/>
          <w:szCs w:val="22"/>
        </w:rPr>
        <w:t>.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w:t>
      </w:r>
      <w:r w:rsidRPr="00121407">
        <w:rPr>
          <w:rFonts w:ascii="Calibri" w:hAnsi="Calibri" w:cs="Calibri"/>
          <w:sz w:val="22"/>
          <w:szCs w:val="22"/>
        </w:rPr>
        <w:t>.</w:t>
      </w:r>
      <w:r w:rsidRPr="009442CA">
        <w:rPr>
          <w:rFonts w:ascii="Calibri" w:hAnsi="Calibri" w:cs="Calibri"/>
          <w:sz w:val="22"/>
          <w:szCs w:val="22"/>
        </w:rPr>
        <w:t xml:space="preserve"> </w:t>
      </w:r>
      <w:r>
        <w:rPr>
          <w:rFonts w:ascii="Calibri" w:hAnsi="Calibri" w:cs="Calibri"/>
          <w:sz w:val="22"/>
          <w:szCs w:val="22"/>
        </w:rPr>
        <w:t xml:space="preserve">Αναχώρηση </w:t>
      </w:r>
      <w:r w:rsidRPr="00384A72">
        <w:rPr>
          <w:rFonts w:ascii="Calibri" w:hAnsi="Calibri" w:cs="Calibri"/>
          <w:sz w:val="22"/>
          <w:szCs w:val="22"/>
        </w:rPr>
        <w:t>για τη Φλωρεντία, τη γενέτειρα της ιταλικής Αναγέννησης, πόλη που έχει ανακηρυχτεί Μνημείο Παγκόσμιας Πολιτιστικής Κληρονομιάς από την UNESCO. Μεταφορά στο ξενοδοχείο μας. Τακτοποίηση στα δωμάτια</w:t>
      </w:r>
      <w:r w:rsidRPr="00492F9E">
        <w:rPr>
          <w:rFonts w:ascii="Calibri" w:hAnsi="Calibri" w:cs="Calibri"/>
          <w:sz w:val="22"/>
          <w:szCs w:val="22"/>
        </w:rPr>
        <w:t>.</w:t>
      </w:r>
      <w:r w:rsidRPr="00384A72">
        <w:rPr>
          <w:rFonts w:ascii="Calibri" w:hAnsi="Calibri" w:cs="Calibri"/>
          <w:sz w:val="22"/>
          <w:szCs w:val="22"/>
        </w:rPr>
        <w:t xml:space="preserve"> Υπόλοιπο ημέρας ελεύθερο στη</w:t>
      </w:r>
      <w:r w:rsidR="009F14BE">
        <w:rPr>
          <w:rFonts w:ascii="Calibri" w:hAnsi="Calibri" w:cs="Calibri"/>
          <w:sz w:val="22"/>
          <w:szCs w:val="22"/>
        </w:rPr>
        <w:t>ν</w:t>
      </w:r>
      <w:r w:rsidRPr="00384A72">
        <w:rPr>
          <w:rFonts w:ascii="Calibri" w:hAnsi="Calibri" w:cs="Calibri"/>
          <w:sz w:val="22"/>
          <w:szCs w:val="22"/>
        </w:rPr>
        <w:t xml:space="preserve"> υπέροχη πόλη. Διανυκτέρευση.</w:t>
      </w:r>
    </w:p>
    <w:p w:rsidR="00A54AB5" w:rsidRDefault="00A54AB5" w:rsidP="00A54AB5">
      <w:pPr>
        <w:jc w:val="both"/>
        <w:rPr>
          <w:rFonts w:ascii="Calibri" w:hAnsi="Calibri" w:cs="Calibri"/>
          <w:b/>
          <w:sz w:val="22"/>
          <w:szCs w:val="22"/>
        </w:rPr>
      </w:pPr>
    </w:p>
    <w:p w:rsidR="00A54AB5" w:rsidRPr="00FB786D" w:rsidRDefault="00A54AB5" w:rsidP="00A54AB5">
      <w:pPr>
        <w:jc w:val="both"/>
        <w:rPr>
          <w:rFonts w:ascii="Calibri" w:hAnsi="Calibri" w:cs="Calibri"/>
          <w:b/>
          <w:color w:val="0070C0"/>
          <w:sz w:val="22"/>
          <w:szCs w:val="22"/>
        </w:rPr>
      </w:pPr>
      <w:r>
        <w:rPr>
          <w:rFonts w:ascii="Calibri" w:hAnsi="Calibri" w:cs="Calibri"/>
          <w:b/>
          <w:color w:val="0070C0"/>
          <w:sz w:val="22"/>
          <w:szCs w:val="22"/>
        </w:rPr>
        <w:t>4</w:t>
      </w:r>
      <w:r w:rsidRPr="00FB786D">
        <w:rPr>
          <w:rFonts w:ascii="Calibri" w:hAnsi="Calibri" w:cs="Calibri"/>
          <w:b/>
          <w:color w:val="0070C0"/>
          <w:sz w:val="22"/>
          <w:szCs w:val="22"/>
        </w:rPr>
        <w:t xml:space="preserve">η μέρα:   </w:t>
      </w:r>
      <w:r w:rsidRPr="00FB786D">
        <w:rPr>
          <w:rFonts w:ascii="Calibri" w:hAnsi="Calibri" w:cs="Tahoma"/>
          <w:b/>
          <w:bCs/>
          <w:color w:val="0070C0"/>
          <w:sz w:val="22"/>
          <w:szCs w:val="22"/>
        </w:rPr>
        <w:t>ΦΛΩΡΕΝΤΙΑ (ξενάγηση)</w:t>
      </w:r>
    </w:p>
    <w:p w:rsidR="00A54AB5" w:rsidRPr="00121407" w:rsidRDefault="00A54AB5" w:rsidP="00A54AB5">
      <w:pPr>
        <w:jc w:val="both"/>
        <w:rPr>
          <w:rFonts w:ascii="Calibri" w:hAnsi="Calibri" w:cs="Calibri"/>
          <w:sz w:val="22"/>
          <w:szCs w:val="22"/>
        </w:rPr>
      </w:pPr>
      <w:r w:rsidRPr="00121407">
        <w:rPr>
          <w:rFonts w:ascii="Calibri" w:hAnsi="Calibri" w:cs="Calibri"/>
          <w:sz w:val="22"/>
          <w:szCs w:val="22"/>
        </w:rPr>
        <w:t xml:space="preserve">Πρωινό στο ξενοδοχείο. </w:t>
      </w:r>
      <w:r w:rsidRPr="00121407">
        <w:rPr>
          <w:rFonts w:ascii="Calibri" w:hAnsi="Calibri" w:cs="Tahoma"/>
          <w:sz w:val="22"/>
          <w:szCs w:val="22"/>
        </w:rPr>
        <w:t xml:space="preserve">Στην ξενάγησή μας θα δούμε την Πιάτσα Σαν Τζιοβάνι με το Βαπτιστήριο του Αγίου Ιωάννη και τον αναγεννησιακό Καθεδρικό Ναό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την ξακουστή και πολύ 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Paszkowski. Χρόνος ελεύθερος για ψώνια στην αγορά του Σαν Λορέντζο ή επίσκεψη στο Παλάτσο Πίττι, την πολυτελή κατοικία των Μεδίκων. </w:t>
      </w:r>
      <w:r w:rsidRPr="00121407">
        <w:rPr>
          <w:rFonts w:ascii="Calibri" w:hAnsi="Calibri" w:cs="Calibri"/>
          <w:sz w:val="22"/>
          <w:szCs w:val="22"/>
        </w:rPr>
        <w:t>Αργά το απόγευμα επιστροφή στο ξενοδοχείο μας . Διανυκτέρευση</w:t>
      </w:r>
      <w:r>
        <w:rPr>
          <w:rFonts w:ascii="Calibri" w:hAnsi="Calibri" w:cs="Calibri"/>
          <w:sz w:val="22"/>
          <w:szCs w:val="22"/>
        </w:rPr>
        <w:t>.</w:t>
      </w:r>
    </w:p>
    <w:p w:rsidR="00A54AB5" w:rsidRPr="009675E2" w:rsidRDefault="00A54AB5" w:rsidP="00A54AB5">
      <w:pPr>
        <w:rPr>
          <w:rFonts w:ascii="Calibri" w:hAnsi="Calibri" w:cs="Tahoma"/>
          <w:b/>
          <w:color w:val="244061"/>
          <w:sz w:val="22"/>
          <w:szCs w:val="22"/>
        </w:rPr>
      </w:pPr>
    </w:p>
    <w:p w:rsidR="00A54AB5" w:rsidRPr="00FB786D" w:rsidRDefault="00A54AB5" w:rsidP="00186FBF">
      <w:pPr>
        <w:jc w:val="both"/>
        <w:rPr>
          <w:rFonts w:ascii="Calibri" w:hAnsi="Calibri" w:cs="Tahoma"/>
          <w:b/>
          <w:bCs/>
          <w:color w:val="0070C0"/>
          <w:sz w:val="22"/>
          <w:szCs w:val="22"/>
        </w:rPr>
      </w:pPr>
      <w:r>
        <w:rPr>
          <w:rFonts w:ascii="Calibri" w:hAnsi="Calibri" w:cs="Tahoma"/>
          <w:b/>
          <w:bCs/>
          <w:color w:val="0070C0"/>
          <w:sz w:val="22"/>
          <w:szCs w:val="22"/>
        </w:rPr>
        <w:t>5</w:t>
      </w:r>
      <w:r w:rsidRPr="00FB786D">
        <w:rPr>
          <w:rFonts w:ascii="Calibri" w:hAnsi="Calibri" w:cs="Tahoma"/>
          <w:b/>
          <w:bCs/>
          <w:color w:val="0070C0"/>
          <w:sz w:val="22"/>
          <w:szCs w:val="22"/>
        </w:rPr>
        <w:t>η μέρα:  ΦΛΩΡΕΝΤΙΑ</w:t>
      </w:r>
      <w:r w:rsidR="00534BBC">
        <w:rPr>
          <w:rFonts w:ascii="Calibri" w:hAnsi="Calibri" w:cs="Tahoma"/>
          <w:b/>
          <w:bCs/>
          <w:color w:val="0070C0"/>
          <w:sz w:val="22"/>
          <w:szCs w:val="22"/>
        </w:rPr>
        <w:t xml:space="preserve"> </w:t>
      </w:r>
      <w:r w:rsidR="00186FBF">
        <w:rPr>
          <w:rFonts w:ascii="Calibri" w:hAnsi="Calibri" w:cs="Tahoma"/>
          <w:b/>
          <w:bCs/>
          <w:color w:val="0070C0"/>
          <w:sz w:val="22"/>
          <w:szCs w:val="22"/>
        </w:rPr>
        <w:t>–</w:t>
      </w:r>
      <w:r w:rsidR="00534BBC">
        <w:rPr>
          <w:rFonts w:ascii="Calibri" w:hAnsi="Calibri" w:cs="Tahoma"/>
          <w:b/>
          <w:bCs/>
          <w:color w:val="0070C0"/>
          <w:sz w:val="22"/>
          <w:szCs w:val="22"/>
        </w:rPr>
        <w:t xml:space="preserve"> </w:t>
      </w:r>
      <w:r w:rsidRPr="00FB786D">
        <w:rPr>
          <w:rFonts w:ascii="Calibri" w:hAnsi="Calibri" w:cs="Tahoma"/>
          <w:b/>
          <w:bCs/>
          <w:color w:val="0070C0"/>
          <w:sz w:val="22"/>
          <w:szCs w:val="22"/>
        </w:rPr>
        <w:t>ΒΕΡΟΝΑ</w:t>
      </w:r>
      <w:r w:rsidR="00534BBC">
        <w:rPr>
          <w:rFonts w:ascii="Calibri" w:hAnsi="Calibri" w:cs="Tahoma"/>
          <w:b/>
          <w:bCs/>
          <w:color w:val="0070C0"/>
          <w:sz w:val="22"/>
          <w:szCs w:val="22"/>
        </w:rPr>
        <w:t xml:space="preserve"> </w:t>
      </w:r>
      <w:r w:rsidR="00186FBF">
        <w:rPr>
          <w:rFonts w:ascii="Calibri" w:hAnsi="Calibri" w:cs="Tahoma"/>
          <w:b/>
          <w:bCs/>
          <w:color w:val="0070C0"/>
          <w:sz w:val="22"/>
          <w:szCs w:val="22"/>
        </w:rPr>
        <w:t>–</w:t>
      </w:r>
      <w:r w:rsidR="00534BBC">
        <w:rPr>
          <w:rFonts w:ascii="Calibri" w:hAnsi="Calibri" w:cs="Tahoma"/>
          <w:b/>
          <w:bCs/>
          <w:color w:val="0070C0"/>
          <w:sz w:val="22"/>
          <w:szCs w:val="22"/>
        </w:rPr>
        <w:t xml:space="preserve"> </w:t>
      </w:r>
      <w:r>
        <w:rPr>
          <w:rFonts w:ascii="Calibri" w:hAnsi="Calibri" w:cs="Tahoma"/>
          <w:b/>
          <w:bCs/>
          <w:color w:val="0070C0"/>
          <w:sz w:val="22"/>
          <w:szCs w:val="22"/>
        </w:rPr>
        <w:t>ΜΕΣΤΡΕ</w:t>
      </w:r>
      <w:r w:rsidR="00186FBF">
        <w:rPr>
          <w:rFonts w:ascii="Calibri" w:hAnsi="Calibri" w:cs="Tahoma"/>
          <w:b/>
          <w:bCs/>
          <w:color w:val="0070C0"/>
          <w:sz w:val="22"/>
          <w:szCs w:val="22"/>
        </w:rPr>
        <w:t>(ηπειρωτική Βενετία)</w:t>
      </w:r>
      <w:r w:rsidRPr="00936230">
        <w:rPr>
          <w:rFonts w:ascii="Calibri" w:hAnsi="Calibri" w:cs="Tahoma"/>
          <w:b/>
          <w:bCs/>
          <w:color w:val="0070C0"/>
          <w:sz w:val="22"/>
          <w:szCs w:val="22"/>
        </w:rPr>
        <w:t xml:space="preserve"> </w:t>
      </w:r>
      <w:r>
        <w:rPr>
          <w:rFonts w:ascii="Calibri" w:hAnsi="Calibri" w:cs="Tahoma"/>
          <w:b/>
          <w:bCs/>
          <w:color w:val="0070C0"/>
          <w:sz w:val="22"/>
          <w:szCs w:val="22"/>
        </w:rPr>
        <w:t xml:space="preserve"> </w:t>
      </w:r>
      <w:r w:rsidRPr="00FB786D">
        <w:rPr>
          <w:rFonts w:ascii="Calibri" w:hAnsi="Calibri" w:cs="Tahoma"/>
          <w:b/>
          <w:bCs/>
          <w:color w:val="0070C0"/>
          <w:sz w:val="22"/>
          <w:szCs w:val="22"/>
        </w:rPr>
        <w:t xml:space="preserve"> </w:t>
      </w:r>
    </w:p>
    <w:p w:rsidR="00A54AB5" w:rsidRPr="00D52597" w:rsidRDefault="00A54AB5" w:rsidP="00A54AB5">
      <w:pPr>
        <w:jc w:val="both"/>
        <w:rPr>
          <w:rFonts w:ascii="Calibri" w:hAnsi="Calibri" w:cs="Calibri"/>
          <w:sz w:val="22"/>
          <w:szCs w:val="22"/>
        </w:rPr>
      </w:pPr>
      <w:r>
        <w:rPr>
          <w:rFonts w:ascii="Calibri" w:hAnsi="Calibri" w:cs="Tahoma"/>
          <w:noProof/>
          <w:sz w:val="22"/>
          <w:szCs w:val="22"/>
        </w:rPr>
        <w:drawing>
          <wp:anchor distT="0" distB="0" distL="114300" distR="114300" simplePos="0" relativeHeight="251658242" behindDoc="1" locked="0" layoutInCell="1" allowOverlap="1">
            <wp:simplePos x="0" y="0"/>
            <wp:positionH relativeFrom="margin">
              <wp:align>left</wp:align>
            </wp:positionH>
            <wp:positionV relativeFrom="paragraph">
              <wp:posOffset>112395</wp:posOffset>
            </wp:positionV>
            <wp:extent cx="2470785" cy="1247775"/>
            <wp:effectExtent l="0" t="0" r="5715" b="9525"/>
            <wp:wrapTight wrapText="bothSides">
              <wp:wrapPolygon edited="0">
                <wp:start x="0" y="0"/>
                <wp:lineTo x="0" y="21435"/>
                <wp:lineTo x="19152" y="21435"/>
                <wp:lineTo x="19818" y="21105"/>
                <wp:lineTo x="21483" y="16489"/>
                <wp:lineTo x="21483" y="8574"/>
                <wp:lineTo x="20984" y="5276"/>
                <wp:lineTo x="19485" y="5276"/>
                <wp:lineTo x="21483" y="1979"/>
                <wp:lineTo x="21483" y="1319"/>
                <wp:lineTo x="201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70785" cy="1247775"/>
                    </a:xfrm>
                    <a:prstGeom prst="rect">
                      <a:avLst/>
                    </a:prstGeom>
                    <a:noFill/>
                  </pic:spPr>
                </pic:pic>
              </a:graphicData>
            </a:graphic>
          </wp:anchor>
        </w:drawing>
      </w:r>
      <w:r>
        <w:rPr>
          <w:rFonts w:ascii="Calibri" w:hAnsi="Calibri" w:cs="Tahoma"/>
          <w:sz w:val="22"/>
          <w:szCs w:val="22"/>
        </w:rPr>
        <w:t xml:space="preserve">Πρωινό στο ξενοδοχείο. </w:t>
      </w:r>
      <w:r w:rsidRPr="004E183F">
        <w:rPr>
          <w:rFonts w:ascii="Calibri" w:hAnsi="Calibri" w:cs="Tahoma"/>
          <w:sz w:val="22"/>
          <w:szCs w:val="22"/>
        </w:rPr>
        <w:t>Αν</w:t>
      </w:r>
      <w:r w:rsidRPr="004E183F">
        <w:rPr>
          <w:rFonts w:ascii="Calibri" w:hAnsi="Calibri" w:cs="Tahoma"/>
          <w:sz w:val="22"/>
          <w:szCs w:val="22"/>
          <w:lang w:eastAsia="en-US"/>
        </w:rPr>
        <w:t xml:space="preserve">αχώρηση για τη ρομαντική Βερόνα, την πόλη των αιώνιων εραστών του Σαίξπηρ, στις όχθες του ποταμού Αδίγη. </w:t>
      </w:r>
      <w:r w:rsidRPr="004E183F">
        <w:rPr>
          <w:rFonts w:ascii="Calibri" w:hAnsi="Calibri" w:cs="Tahoma"/>
          <w:sz w:val="22"/>
          <w:szCs w:val="22"/>
        </w:rPr>
        <w:t>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w:t>
      </w:r>
      <w:r w:rsidRPr="00D52597">
        <w:rPr>
          <w:rFonts w:ascii="Calibri" w:hAnsi="Calibri" w:cs="Calibri"/>
          <w:sz w:val="22"/>
          <w:szCs w:val="22"/>
        </w:rPr>
        <w:t>.</w:t>
      </w:r>
      <w:r w:rsidRPr="009442CA">
        <w:rPr>
          <w:rFonts w:ascii="Calibri" w:hAnsi="Calibri" w:cs="Tahoma"/>
          <w:sz w:val="22"/>
          <w:szCs w:val="22"/>
        </w:rPr>
        <w:t xml:space="preserve"> </w:t>
      </w:r>
      <w:r w:rsidRPr="00417B8A">
        <w:rPr>
          <w:rFonts w:ascii="Calibri" w:hAnsi="Calibri" w:cs="Tahoma"/>
          <w:sz w:val="22"/>
          <w:szCs w:val="22"/>
        </w:rPr>
        <w:t xml:space="preserve">Χρόνος ελεύθερος και αργά το απόγευμα </w:t>
      </w:r>
      <w:r>
        <w:rPr>
          <w:rFonts w:ascii="Calibri" w:hAnsi="Calibri" w:cs="Tahoma"/>
          <w:sz w:val="22"/>
          <w:szCs w:val="22"/>
        </w:rPr>
        <w:t>μεταφορά</w:t>
      </w:r>
      <w:r w:rsidRPr="00417B8A">
        <w:rPr>
          <w:rFonts w:ascii="Calibri" w:hAnsi="Calibri" w:cs="Tahoma"/>
          <w:sz w:val="22"/>
          <w:szCs w:val="22"/>
        </w:rPr>
        <w:t xml:space="preserve"> στο ξενοδ</w:t>
      </w:r>
      <w:r w:rsidRPr="00663D52">
        <w:rPr>
          <w:rFonts w:ascii="Calibri" w:hAnsi="Calibri" w:cs="Tahoma"/>
          <w:sz w:val="22"/>
          <w:szCs w:val="22"/>
        </w:rPr>
        <w:t>οχείο</w:t>
      </w:r>
      <w:r>
        <w:rPr>
          <w:rFonts w:ascii="Calibri" w:hAnsi="Calibri" w:cs="Tahoma"/>
          <w:sz w:val="22"/>
          <w:szCs w:val="22"/>
        </w:rPr>
        <w:t xml:space="preserve"> μας στ</w:t>
      </w:r>
      <w:r>
        <w:rPr>
          <w:rFonts w:ascii="Calibri" w:hAnsi="Calibri" w:cs="Tahoma"/>
          <w:sz w:val="22"/>
          <w:szCs w:val="22"/>
          <w:lang w:val="en-US"/>
        </w:rPr>
        <w:t>o</w:t>
      </w:r>
      <w:r w:rsidRPr="00936230">
        <w:rPr>
          <w:rFonts w:ascii="Calibri" w:hAnsi="Calibri" w:cs="Tahoma"/>
          <w:sz w:val="22"/>
          <w:szCs w:val="22"/>
        </w:rPr>
        <w:t xml:space="preserve"> </w:t>
      </w:r>
      <w:r w:rsidR="00BE0D06">
        <w:rPr>
          <w:rFonts w:ascii="Calibri" w:hAnsi="Calibri" w:cs="Tahoma"/>
          <w:sz w:val="22"/>
          <w:szCs w:val="22"/>
        </w:rPr>
        <w:t>Μ</w:t>
      </w:r>
      <w:r>
        <w:rPr>
          <w:rFonts w:ascii="Calibri" w:hAnsi="Calibri" w:cs="Tahoma"/>
          <w:sz w:val="22"/>
          <w:szCs w:val="22"/>
        </w:rPr>
        <w:t>έστρε της Βενετίας</w:t>
      </w:r>
      <w:r w:rsidRPr="00663D52">
        <w:rPr>
          <w:rFonts w:ascii="Calibri" w:hAnsi="Calibri" w:cs="Tahoma"/>
          <w:sz w:val="22"/>
          <w:szCs w:val="22"/>
        </w:rPr>
        <w:t>.</w:t>
      </w:r>
      <w:r w:rsidR="00BE0D06">
        <w:rPr>
          <w:rFonts w:ascii="Calibri" w:hAnsi="Calibri" w:cs="Tahoma"/>
          <w:sz w:val="22"/>
          <w:szCs w:val="22"/>
        </w:rPr>
        <w:t xml:space="preserve"> </w:t>
      </w:r>
      <w:r>
        <w:rPr>
          <w:rFonts w:ascii="Calibri" w:hAnsi="Calibri" w:cs="Tahoma"/>
          <w:sz w:val="22"/>
          <w:szCs w:val="22"/>
        </w:rPr>
        <w:t>Διαν</w:t>
      </w:r>
      <w:r w:rsidR="00BE0D06">
        <w:rPr>
          <w:rFonts w:ascii="Calibri" w:hAnsi="Calibri" w:cs="Tahoma"/>
          <w:sz w:val="22"/>
          <w:szCs w:val="22"/>
        </w:rPr>
        <w:t>υκτέρευ</w:t>
      </w:r>
      <w:r>
        <w:rPr>
          <w:rFonts w:ascii="Calibri" w:hAnsi="Calibri" w:cs="Tahoma"/>
          <w:sz w:val="22"/>
          <w:szCs w:val="22"/>
        </w:rPr>
        <w:t xml:space="preserve">ση.                    </w:t>
      </w:r>
    </w:p>
    <w:p w:rsidR="00A54AB5" w:rsidRDefault="00A54AB5" w:rsidP="00A54AB5">
      <w:pPr>
        <w:jc w:val="both"/>
        <w:rPr>
          <w:rFonts w:ascii="Calibri" w:hAnsi="Calibri" w:cs="Tahoma"/>
          <w:b/>
          <w:bCs/>
          <w:sz w:val="22"/>
          <w:szCs w:val="22"/>
        </w:rPr>
      </w:pPr>
    </w:p>
    <w:p w:rsidR="001F1512" w:rsidRDefault="001F1512" w:rsidP="00A54AB5">
      <w:pPr>
        <w:jc w:val="both"/>
        <w:rPr>
          <w:rFonts w:ascii="Calibri" w:hAnsi="Calibri" w:cs="Tahoma"/>
          <w:b/>
          <w:bCs/>
          <w:color w:val="0070C0"/>
          <w:sz w:val="22"/>
          <w:szCs w:val="22"/>
          <w:lang w:val="en-US"/>
        </w:rPr>
      </w:pPr>
    </w:p>
    <w:p w:rsidR="001F1512" w:rsidRDefault="001F1512" w:rsidP="00A54AB5">
      <w:pPr>
        <w:jc w:val="both"/>
        <w:rPr>
          <w:rFonts w:ascii="Calibri" w:hAnsi="Calibri" w:cs="Tahoma"/>
          <w:b/>
          <w:bCs/>
          <w:color w:val="0070C0"/>
          <w:sz w:val="22"/>
          <w:szCs w:val="22"/>
          <w:lang w:val="en-US"/>
        </w:rPr>
      </w:pPr>
    </w:p>
    <w:p w:rsidR="001F1512" w:rsidRDefault="001F1512" w:rsidP="00A54AB5">
      <w:pPr>
        <w:jc w:val="both"/>
        <w:rPr>
          <w:rFonts w:ascii="Calibri" w:hAnsi="Calibri" w:cs="Tahoma"/>
          <w:b/>
          <w:bCs/>
          <w:color w:val="0070C0"/>
          <w:sz w:val="22"/>
          <w:szCs w:val="22"/>
          <w:lang w:val="en-US"/>
        </w:rPr>
      </w:pPr>
    </w:p>
    <w:p w:rsidR="001F1512" w:rsidRDefault="001F1512" w:rsidP="00A54AB5">
      <w:pPr>
        <w:jc w:val="both"/>
        <w:rPr>
          <w:rFonts w:ascii="Calibri" w:hAnsi="Calibri" w:cs="Tahoma"/>
          <w:b/>
          <w:bCs/>
          <w:color w:val="0070C0"/>
          <w:sz w:val="22"/>
          <w:szCs w:val="22"/>
          <w:lang w:val="en-US"/>
        </w:rPr>
      </w:pPr>
    </w:p>
    <w:p w:rsidR="001F1512" w:rsidRDefault="001F1512" w:rsidP="00A54AB5">
      <w:pPr>
        <w:jc w:val="both"/>
        <w:rPr>
          <w:rFonts w:ascii="Calibri" w:hAnsi="Calibri" w:cs="Tahoma"/>
          <w:b/>
          <w:bCs/>
          <w:color w:val="0070C0"/>
          <w:sz w:val="22"/>
          <w:szCs w:val="22"/>
          <w:lang w:val="en-US"/>
        </w:rPr>
      </w:pPr>
    </w:p>
    <w:p w:rsidR="00A54AB5" w:rsidRPr="00FB786D" w:rsidRDefault="00A54AB5" w:rsidP="00A54AB5">
      <w:pPr>
        <w:jc w:val="both"/>
        <w:rPr>
          <w:rFonts w:ascii="Calibri" w:hAnsi="Calibri" w:cs="Tahoma"/>
          <w:b/>
          <w:bCs/>
          <w:color w:val="0070C0"/>
          <w:sz w:val="22"/>
          <w:szCs w:val="22"/>
        </w:rPr>
      </w:pPr>
      <w:r>
        <w:rPr>
          <w:rFonts w:ascii="Calibri" w:hAnsi="Calibri" w:cs="Tahoma"/>
          <w:b/>
          <w:bCs/>
          <w:color w:val="0070C0"/>
          <w:sz w:val="22"/>
          <w:szCs w:val="22"/>
        </w:rPr>
        <w:lastRenderedPageBreak/>
        <w:t>6</w:t>
      </w:r>
      <w:r w:rsidRPr="00FB786D">
        <w:rPr>
          <w:rFonts w:ascii="Calibri" w:hAnsi="Calibri" w:cs="Tahoma"/>
          <w:b/>
          <w:bCs/>
          <w:color w:val="0070C0"/>
          <w:sz w:val="22"/>
          <w:szCs w:val="22"/>
        </w:rPr>
        <w:t xml:space="preserve">η μέρα: </w:t>
      </w:r>
      <w:r>
        <w:rPr>
          <w:rFonts w:ascii="Calibri" w:hAnsi="Calibri" w:cs="Tahoma"/>
          <w:b/>
          <w:bCs/>
          <w:color w:val="0070C0"/>
          <w:sz w:val="22"/>
          <w:szCs w:val="22"/>
        </w:rPr>
        <w:t>ΜΕΣΤΡΕ</w:t>
      </w:r>
      <w:r w:rsidR="00186FBF">
        <w:rPr>
          <w:rFonts w:ascii="Calibri" w:hAnsi="Calibri" w:cs="Tahoma"/>
          <w:b/>
          <w:bCs/>
          <w:color w:val="0070C0"/>
          <w:sz w:val="22"/>
          <w:szCs w:val="22"/>
        </w:rPr>
        <w:t>(ηπειρωτική Βενετία)</w:t>
      </w:r>
      <w:r w:rsidR="00186FBF" w:rsidRPr="00936230">
        <w:rPr>
          <w:rFonts w:ascii="Calibri" w:hAnsi="Calibri" w:cs="Tahoma"/>
          <w:b/>
          <w:bCs/>
          <w:color w:val="0070C0"/>
          <w:sz w:val="22"/>
          <w:szCs w:val="22"/>
        </w:rPr>
        <w:t xml:space="preserve"> </w:t>
      </w:r>
      <w:r w:rsidR="00376DFD">
        <w:rPr>
          <w:rFonts w:ascii="Calibri" w:hAnsi="Calibri" w:cs="Tahoma"/>
          <w:b/>
          <w:bCs/>
          <w:color w:val="0070C0"/>
          <w:sz w:val="22"/>
          <w:szCs w:val="22"/>
        </w:rPr>
        <w:t>–</w:t>
      </w:r>
      <w:r w:rsidRPr="00FB786D">
        <w:rPr>
          <w:rFonts w:ascii="Calibri" w:hAnsi="Calibri" w:cs="Tahoma"/>
          <w:b/>
          <w:bCs/>
          <w:color w:val="0070C0"/>
          <w:sz w:val="22"/>
          <w:szCs w:val="22"/>
        </w:rPr>
        <w:t xml:space="preserve"> ΒΕΝΕΤΙΑ (ξενάγηση)</w:t>
      </w:r>
      <w:r w:rsidR="003E11CA">
        <w:rPr>
          <w:rFonts w:ascii="Calibri" w:hAnsi="Calibri" w:cs="Tahoma"/>
          <w:b/>
          <w:bCs/>
          <w:color w:val="0070C0"/>
          <w:sz w:val="22"/>
          <w:szCs w:val="22"/>
        </w:rPr>
        <w:t xml:space="preserve"> </w:t>
      </w:r>
    </w:p>
    <w:p w:rsidR="00A54AB5" w:rsidRDefault="00A54AB5" w:rsidP="00A54AB5">
      <w:pPr>
        <w:jc w:val="both"/>
        <w:rPr>
          <w:rFonts w:ascii="Calibri" w:hAnsi="Calibri" w:cs="Tahoma"/>
          <w:sz w:val="22"/>
          <w:szCs w:val="22"/>
        </w:rPr>
      </w:pPr>
      <w:r>
        <w:rPr>
          <w:rFonts w:ascii="Calibri" w:hAnsi="Calibri" w:cs="Tahoma"/>
          <w:sz w:val="22"/>
          <w:szCs w:val="22"/>
        </w:rPr>
        <w:t xml:space="preserve">Πρωινό στο ξενοδοχείο. Αναχώρηση </w:t>
      </w:r>
      <w:r w:rsidRPr="00417B8A">
        <w:rPr>
          <w:rFonts w:ascii="Calibri" w:hAnsi="Calibri" w:cs="Tahoma"/>
          <w:sz w:val="22"/>
          <w:szCs w:val="22"/>
        </w:rPr>
        <w:t xml:space="preserve">για τη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417B8A">
        <w:rPr>
          <w:rFonts w:ascii="Calibri" w:hAnsi="Calibri" w:cs="Tahoma"/>
          <w:sz w:val="22"/>
          <w:szCs w:val="22"/>
          <w:lang w:val="en-US"/>
        </w:rPr>
        <w:t>UNESCO</w:t>
      </w:r>
      <w:r w:rsidRPr="00417B8A">
        <w:rPr>
          <w:rFonts w:ascii="Calibri" w:hAnsi="Calibri" w:cs="Tahoma"/>
          <w:sz w:val="22"/>
          <w:szCs w:val="22"/>
        </w:rPr>
        <w:t>. Από το Τρονκέτο, θα πάρουμε το βαπορέτο</w:t>
      </w:r>
      <w:r>
        <w:rPr>
          <w:rFonts w:ascii="Calibri" w:hAnsi="Calibri" w:cs="Tahoma"/>
          <w:sz w:val="22"/>
          <w:szCs w:val="22"/>
        </w:rPr>
        <w:t xml:space="preserve">, έξοδα εξ ιδίων </w:t>
      </w:r>
      <w:r w:rsidRPr="00417B8A">
        <w:rPr>
          <w:rFonts w:ascii="Calibri" w:hAnsi="Calibri" w:cs="Tahoma"/>
          <w:sz w:val="22"/>
          <w:szCs w:val="22"/>
        </w:rPr>
        <w:t xml:space="preserve">και θα καταλήξουμε στην περιοχή Καστέλλο,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Παλάτσο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(Καμπανίλε), ο Πύργος του Ρολογιού, η Μαρκιανή Βιβλιοθήκη και το περίφημο Μουσείο Καρέρ. Τέλος, θα επισκεφθούμε ένα από τα λίγα εργαστήρια κατασκευής </w:t>
      </w:r>
      <w:r w:rsidRPr="00417B8A">
        <w:rPr>
          <w:rFonts w:ascii="Calibri" w:hAnsi="Calibri" w:cs="Tahoma"/>
          <w:sz w:val="22"/>
          <w:szCs w:val="22"/>
          <w:lang w:val="en-US"/>
        </w:rPr>
        <w:t>Murano</w:t>
      </w:r>
      <w:r w:rsidRPr="00417B8A">
        <w:rPr>
          <w:rFonts w:ascii="Calibri" w:hAnsi="Calibri" w:cs="Tahoma"/>
          <w:sz w:val="22"/>
          <w:szCs w:val="22"/>
        </w:rPr>
        <w:t xml:space="preserve">. </w:t>
      </w:r>
      <w:r>
        <w:rPr>
          <w:rFonts w:ascii="Calibri" w:hAnsi="Calibri" w:cs="Tahoma"/>
          <w:sz w:val="22"/>
          <w:szCs w:val="22"/>
        </w:rPr>
        <w:t xml:space="preserve">Χρόνος ελεύθερος </w:t>
      </w:r>
      <w:r w:rsidRPr="00361FE8">
        <w:rPr>
          <w:rFonts w:ascii="Calibri" w:hAnsi="Calibri" w:cs="Tahoma"/>
          <w:sz w:val="22"/>
          <w:szCs w:val="22"/>
        </w:rPr>
        <w:t xml:space="preserve">ως την ώρα που θα μεταφερθούμε στο αεροδρόμιο της </w:t>
      </w:r>
      <w:r>
        <w:rPr>
          <w:rFonts w:ascii="Calibri" w:hAnsi="Calibri" w:cs="Tahoma"/>
          <w:sz w:val="22"/>
          <w:szCs w:val="22"/>
        </w:rPr>
        <w:t xml:space="preserve">Βενετίας </w:t>
      </w:r>
      <w:r w:rsidRPr="00361FE8">
        <w:rPr>
          <w:rFonts w:ascii="Calibri" w:hAnsi="Calibri" w:cs="Tahoma"/>
          <w:sz w:val="22"/>
          <w:szCs w:val="22"/>
        </w:rPr>
        <w:t xml:space="preserve"> για την πτήση επιστροφής μας  στην</w:t>
      </w:r>
      <w:r>
        <w:rPr>
          <w:rFonts w:ascii="Calibri" w:hAnsi="Calibri" w:cs="Tahoma"/>
          <w:sz w:val="22"/>
          <w:szCs w:val="22"/>
        </w:rPr>
        <w:t xml:space="preserve"> Αθήνα</w:t>
      </w:r>
      <w:r w:rsidRPr="00361FE8">
        <w:rPr>
          <w:rFonts w:ascii="Calibri" w:hAnsi="Calibri" w:cs="Tahoma"/>
          <w:sz w:val="22"/>
          <w:szCs w:val="22"/>
        </w:rPr>
        <w:t>.</w:t>
      </w:r>
    </w:p>
    <w:p w:rsidR="00AD50C7" w:rsidRDefault="00AD50C7" w:rsidP="00A54AB5">
      <w:pPr>
        <w:jc w:val="both"/>
        <w:rPr>
          <w:rFonts w:ascii="Calibri" w:hAnsi="Calibri" w:cs="Tahoma"/>
          <w:sz w:val="22"/>
          <w:szCs w:val="22"/>
        </w:rPr>
      </w:pPr>
    </w:p>
    <w:p w:rsidR="005029DA" w:rsidRDefault="00AD50C7" w:rsidP="005029DA">
      <w:pPr>
        <w:jc w:val="both"/>
        <w:rPr>
          <w:rFonts w:ascii="Calibri" w:hAnsi="Calibri" w:cs="Tahoma"/>
          <w:b/>
          <w:bCs/>
          <w:color w:val="0070C0"/>
          <w:sz w:val="22"/>
          <w:szCs w:val="22"/>
        </w:rPr>
      </w:pPr>
      <w:r>
        <w:rPr>
          <w:rFonts w:ascii="Calibri" w:hAnsi="Calibri" w:cs="Tahoma"/>
          <w:b/>
          <w:bCs/>
          <w:color w:val="0070C0"/>
          <w:sz w:val="22"/>
          <w:szCs w:val="22"/>
        </w:rPr>
        <w:t>7</w:t>
      </w:r>
      <w:r w:rsidRPr="00FB786D">
        <w:rPr>
          <w:rFonts w:ascii="Calibri" w:hAnsi="Calibri" w:cs="Tahoma"/>
          <w:b/>
          <w:bCs/>
          <w:color w:val="0070C0"/>
          <w:sz w:val="22"/>
          <w:szCs w:val="22"/>
        </w:rPr>
        <w:t xml:space="preserve">η μέρα: </w:t>
      </w:r>
      <w:r>
        <w:rPr>
          <w:rFonts w:ascii="Calibri" w:hAnsi="Calibri" w:cs="Tahoma"/>
          <w:b/>
          <w:bCs/>
          <w:color w:val="0070C0"/>
          <w:sz w:val="22"/>
          <w:szCs w:val="22"/>
        </w:rPr>
        <w:t>ΜΕΣΤΡΕ</w:t>
      </w:r>
      <w:r w:rsidR="00186FBF">
        <w:rPr>
          <w:rFonts w:ascii="Calibri" w:hAnsi="Calibri" w:cs="Tahoma"/>
          <w:b/>
          <w:bCs/>
          <w:color w:val="0070C0"/>
          <w:sz w:val="22"/>
          <w:szCs w:val="22"/>
        </w:rPr>
        <w:t>(ηπειρωτική Βενετία)</w:t>
      </w:r>
      <w:r>
        <w:rPr>
          <w:rFonts w:ascii="Calibri" w:hAnsi="Calibri" w:cs="Tahoma"/>
          <w:b/>
          <w:bCs/>
          <w:color w:val="0070C0"/>
          <w:sz w:val="22"/>
          <w:szCs w:val="22"/>
        </w:rPr>
        <w:t xml:space="preserve"> –</w:t>
      </w:r>
      <w:r w:rsidRPr="00FB786D">
        <w:rPr>
          <w:rFonts w:ascii="Calibri" w:hAnsi="Calibri" w:cs="Tahoma"/>
          <w:b/>
          <w:bCs/>
          <w:color w:val="0070C0"/>
          <w:sz w:val="22"/>
          <w:szCs w:val="22"/>
        </w:rPr>
        <w:t xml:space="preserve"> </w:t>
      </w:r>
      <w:r>
        <w:rPr>
          <w:rFonts w:ascii="Calibri" w:hAnsi="Calibri" w:cs="Tahoma"/>
          <w:b/>
          <w:bCs/>
          <w:color w:val="0070C0"/>
          <w:sz w:val="22"/>
          <w:szCs w:val="22"/>
        </w:rPr>
        <w:t>ΜΙΛΑΝΟ(περιήγηση)</w:t>
      </w:r>
      <w:r w:rsidR="005029DA">
        <w:rPr>
          <w:rFonts w:ascii="Calibri" w:hAnsi="Calibri" w:cs="Tahoma"/>
          <w:b/>
          <w:bCs/>
          <w:color w:val="0070C0"/>
          <w:sz w:val="22"/>
          <w:szCs w:val="22"/>
        </w:rPr>
        <w:t xml:space="preserve"> – ΑΘΗΝΑ</w:t>
      </w:r>
    </w:p>
    <w:p w:rsidR="00AD50C7" w:rsidRDefault="00AD50C7" w:rsidP="00AD50C7">
      <w:pPr>
        <w:jc w:val="both"/>
        <w:rPr>
          <w:rFonts w:ascii="Calibri" w:hAnsi="Calibri" w:cs="Tahoma"/>
          <w:b/>
          <w:bCs/>
          <w:color w:val="0070C0"/>
          <w:sz w:val="22"/>
          <w:szCs w:val="22"/>
        </w:rPr>
      </w:pPr>
      <w:r>
        <w:rPr>
          <w:rFonts w:ascii="Calibri" w:hAnsi="Calibri" w:cs="Tahoma"/>
          <w:sz w:val="22"/>
          <w:szCs w:val="22"/>
        </w:rPr>
        <w:t>Πρωινό στο ξενοδοχείο και αναχώρηση για τη πρωτεύουσα του Ιταλικού Βορρά, Μιλάνο</w:t>
      </w:r>
      <w:r w:rsidRPr="001B5C2B">
        <w:rPr>
          <w:rFonts w:asciiTheme="minorHAnsi" w:hAnsiTheme="minorHAnsi" w:cstheme="minorHAnsi"/>
          <w:sz w:val="22"/>
          <w:szCs w:val="22"/>
        </w:rPr>
        <w:t xml:space="preserve">. </w:t>
      </w:r>
      <w:r>
        <w:rPr>
          <w:rFonts w:asciiTheme="minorHAnsi" w:hAnsiTheme="minorHAnsi" w:cstheme="minorHAnsi"/>
          <w:sz w:val="22"/>
          <w:szCs w:val="22"/>
        </w:rPr>
        <w:t>Στη περιήγησή μας,θ</w:t>
      </w:r>
      <w:r w:rsidRPr="001B5C2B">
        <w:rPr>
          <w:rFonts w:asciiTheme="minorHAnsi" w:hAnsiTheme="minorHAnsi" w:cstheme="minorHAnsi"/>
          <w:sz w:val="22"/>
          <w:szCs w:val="22"/>
        </w:rPr>
        <w:t>α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della Scala.</w:t>
      </w:r>
      <w:r>
        <w:rPr>
          <w:rFonts w:asciiTheme="minorHAnsi" w:hAnsiTheme="minorHAnsi" w:cstheme="minorHAnsi"/>
          <w:sz w:val="22"/>
          <w:szCs w:val="22"/>
        </w:rPr>
        <w:t xml:space="preserve"> Ελεύθερος χρόνος. Μεταφορά στο ξενοδοχείο του Μιλάνο για τη πτήση της επιστροφής μας στην Αθήνα.</w:t>
      </w:r>
    </w:p>
    <w:bookmarkEnd w:id="0"/>
    <w:p w:rsidR="00A54AB5" w:rsidRDefault="00A54AB5" w:rsidP="00AA1648">
      <w:pPr>
        <w:jc w:val="both"/>
        <w:rPr>
          <w:rFonts w:ascii="Calibri" w:hAnsi="Calibri" w:cs="Tahoma"/>
          <w:sz w:val="22"/>
          <w:szCs w:val="22"/>
        </w:rPr>
      </w:pPr>
      <w:r w:rsidRPr="00B572E9">
        <w:rPr>
          <w:rFonts w:ascii="Calibri" w:hAnsi="Calibri" w:cs="Tahoma"/>
          <w:sz w:val="22"/>
          <w:szCs w:val="22"/>
        </w:rPr>
        <w:t xml:space="preserve">                                                                                   </w:t>
      </w:r>
    </w:p>
    <w:p w:rsidR="00AD50C7" w:rsidRPr="00A558AA" w:rsidRDefault="00AD50C7" w:rsidP="00AD50C7">
      <w:pPr>
        <w:jc w:val="both"/>
        <w:rPr>
          <w:rFonts w:ascii="Calibri" w:hAnsi="Calibri" w:cs="Tahoma"/>
          <w:b/>
          <w:bCs/>
          <w:color w:val="C45911" w:themeColor="accent2" w:themeShade="BF"/>
          <w:sz w:val="28"/>
          <w:szCs w:val="28"/>
          <w:u w:val="single"/>
        </w:rPr>
      </w:pPr>
      <w:r w:rsidRPr="00A558AA">
        <w:rPr>
          <w:rFonts w:ascii="Calibri" w:hAnsi="Calibri" w:cs="Tahoma"/>
          <w:b/>
          <w:bCs/>
          <w:color w:val="C45911" w:themeColor="accent2" w:themeShade="BF"/>
          <w:sz w:val="28"/>
          <w:szCs w:val="28"/>
          <w:u w:val="single"/>
        </w:rPr>
        <w:t xml:space="preserve">Αναχωρήσεις Ιουλίου: </w:t>
      </w:r>
      <w:r w:rsidR="00A558AA" w:rsidRPr="00A558AA">
        <w:rPr>
          <w:rFonts w:ascii="Calibri" w:hAnsi="Calibri" w:cs="Tahoma"/>
          <w:b/>
          <w:color w:val="C45911" w:themeColor="accent2" w:themeShade="BF"/>
          <w:sz w:val="28"/>
          <w:szCs w:val="28"/>
          <w:u w:val="single"/>
        </w:rPr>
        <w:t xml:space="preserve">01, 08, 15, 22, 29  </w:t>
      </w:r>
      <w:r w:rsidRPr="00A558AA">
        <w:rPr>
          <w:rFonts w:ascii="Calibri" w:hAnsi="Calibri" w:cs="Tahoma"/>
          <w:b/>
          <w:bCs/>
          <w:color w:val="C45911" w:themeColor="accent2" w:themeShade="BF"/>
          <w:sz w:val="28"/>
          <w:szCs w:val="28"/>
          <w:u w:val="single"/>
        </w:rPr>
        <w:t>&amp; Σεπτεμβρίου: 0</w:t>
      </w:r>
      <w:r w:rsidR="00A558AA">
        <w:rPr>
          <w:rFonts w:ascii="Calibri" w:hAnsi="Calibri" w:cs="Tahoma"/>
          <w:b/>
          <w:bCs/>
          <w:color w:val="C45911" w:themeColor="accent2" w:themeShade="BF"/>
          <w:sz w:val="28"/>
          <w:szCs w:val="28"/>
          <w:u w:val="single"/>
        </w:rPr>
        <w:t>2</w:t>
      </w:r>
    </w:p>
    <w:p w:rsidR="00AD50C7" w:rsidRDefault="00AD50C7" w:rsidP="00AD50C7">
      <w:pPr>
        <w:jc w:val="both"/>
        <w:rPr>
          <w:rFonts w:ascii="Calibri" w:hAnsi="Calibri" w:cs="Tahoma"/>
          <w:b/>
          <w:bCs/>
          <w:lang/>
        </w:rPr>
      </w:pPr>
      <w:r>
        <w:rPr>
          <w:rFonts w:ascii="Calibri" w:hAnsi="Calibri" w:cs="Tahoma"/>
          <w:color w:val="FF0000"/>
          <w:sz w:val="22"/>
          <w:szCs w:val="22"/>
        </w:rPr>
        <w:t xml:space="preserve">                                                                                                </w:t>
      </w:r>
      <w:r>
        <w:rPr>
          <w:rFonts w:ascii="Calibri" w:hAnsi="Calibri" w:cs="Tahoma"/>
          <w:b/>
          <w:bCs/>
          <w:color w:val="FF0000"/>
          <w:sz w:val="22"/>
          <w:szCs w:val="22"/>
          <w:lang w:val="en-US"/>
        </w:rPr>
        <w:t>EARLY</w:t>
      </w:r>
      <w:r w:rsidRPr="002F0382">
        <w:rPr>
          <w:rFonts w:ascii="Calibri" w:hAnsi="Calibri" w:cs="Tahoma"/>
          <w:b/>
          <w:bCs/>
          <w:color w:val="FF0000"/>
          <w:sz w:val="22"/>
          <w:szCs w:val="22"/>
        </w:rPr>
        <w:t xml:space="preserve"> </w:t>
      </w:r>
      <w:r>
        <w:rPr>
          <w:rFonts w:ascii="Calibri" w:hAnsi="Calibri" w:cs="Tahoma"/>
          <w:b/>
          <w:bCs/>
          <w:color w:val="FF0000"/>
          <w:sz w:val="22"/>
          <w:szCs w:val="22"/>
          <w:lang w:val="en-US"/>
        </w:rPr>
        <w:t>BOOKING</w:t>
      </w:r>
    </w:p>
    <w:p w:rsidR="00AD50C7" w:rsidRDefault="00AD50C7" w:rsidP="00AD50C7">
      <w:pPr>
        <w:jc w:val="both"/>
        <w:rPr>
          <w:rFonts w:ascii="Calibri" w:hAnsi="Calibri" w:cs="Tahoma"/>
          <w:b/>
          <w:sz w:val="28"/>
          <w:szCs w:val="28"/>
        </w:rPr>
      </w:pPr>
      <w:r>
        <w:rPr>
          <w:rFonts w:ascii="Calibri" w:hAnsi="Calibri" w:cs="Tahoma"/>
          <w:b/>
          <w:sz w:val="28"/>
          <w:szCs w:val="28"/>
        </w:rPr>
        <w:t xml:space="preserve">Τιμή κατ’ άτομο σε δίκλινο                                  </w:t>
      </w:r>
      <w:r w:rsidR="00A558AA">
        <w:rPr>
          <w:rFonts w:ascii="Calibri" w:hAnsi="Calibri" w:cs="Tahoma"/>
          <w:b/>
          <w:sz w:val="28"/>
          <w:szCs w:val="28"/>
        </w:rPr>
        <w:t>79</w:t>
      </w:r>
      <w:r>
        <w:rPr>
          <w:rFonts w:ascii="Calibri" w:hAnsi="Calibri" w:cs="Tahoma"/>
          <w:b/>
          <w:sz w:val="28"/>
          <w:szCs w:val="28"/>
        </w:rPr>
        <w:t xml:space="preserve">5€                    </w:t>
      </w:r>
      <w:r w:rsidR="00A558AA">
        <w:rPr>
          <w:rFonts w:ascii="Calibri" w:hAnsi="Calibri" w:cs="Tahoma"/>
          <w:b/>
          <w:sz w:val="28"/>
          <w:szCs w:val="28"/>
        </w:rPr>
        <w:t>84</w:t>
      </w:r>
      <w:r>
        <w:rPr>
          <w:rFonts w:ascii="Calibri" w:hAnsi="Calibri" w:cs="Tahoma"/>
          <w:b/>
          <w:sz w:val="28"/>
          <w:szCs w:val="28"/>
        </w:rPr>
        <w:t xml:space="preserve">5€                                                                                 </w:t>
      </w:r>
    </w:p>
    <w:p w:rsidR="00AD50C7" w:rsidRDefault="00AD50C7" w:rsidP="00AD50C7">
      <w:pPr>
        <w:jc w:val="both"/>
        <w:rPr>
          <w:rFonts w:ascii="Calibri" w:hAnsi="Calibri" w:cs="Tahoma"/>
          <w:b/>
          <w:sz w:val="28"/>
          <w:szCs w:val="28"/>
        </w:rPr>
      </w:pPr>
      <w:r>
        <w:rPr>
          <w:rFonts w:ascii="Calibri" w:hAnsi="Calibri" w:cs="Tahoma"/>
          <w:b/>
          <w:sz w:val="28"/>
          <w:szCs w:val="28"/>
        </w:rPr>
        <w:t xml:space="preserve">Τιμή σε μονόκλινο                                                 </w:t>
      </w:r>
      <w:r w:rsidR="00A558AA">
        <w:rPr>
          <w:rFonts w:ascii="Calibri" w:hAnsi="Calibri" w:cs="Tahoma"/>
          <w:b/>
          <w:sz w:val="28"/>
          <w:szCs w:val="28"/>
        </w:rPr>
        <w:t>109</w:t>
      </w:r>
      <w:r>
        <w:rPr>
          <w:rFonts w:ascii="Calibri" w:hAnsi="Calibri" w:cs="Tahoma"/>
          <w:b/>
          <w:sz w:val="28"/>
          <w:szCs w:val="28"/>
        </w:rPr>
        <w:t xml:space="preserve">5€               </w:t>
      </w:r>
      <w:r w:rsidR="00D678DD">
        <w:rPr>
          <w:rFonts w:ascii="Calibri" w:hAnsi="Calibri" w:cs="Tahoma"/>
          <w:b/>
          <w:sz w:val="28"/>
          <w:szCs w:val="28"/>
        </w:rPr>
        <w:t xml:space="preserve"> 114</w:t>
      </w:r>
      <w:r>
        <w:rPr>
          <w:rFonts w:ascii="Calibri" w:hAnsi="Calibri" w:cs="Tahoma"/>
          <w:b/>
          <w:sz w:val="28"/>
          <w:szCs w:val="28"/>
        </w:rPr>
        <w:t xml:space="preserve">5€              </w:t>
      </w:r>
    </w:p>
    <w:p w:rsidR="00AD50C7" w:rsidRDefault="00AD50C7" w:rsidP="00AD50C7">
      <w:pPr>
        <w:jc w:val="both"/>
        <w:rPr>
          <w:rFonts w:ascii="Calibri" w:hAnsi="Calibri" w:cs="Tahoma"/>
          <w:b/>
          <w:sz w:val="28"/>
          <w:szCs w:val="28"/>
        </w:rPr>
      </w:pPr>
      <w:r>
        <w:rPr>
          <w:rFonts w:ascii="Calibri" w:hAnsi="Calibri" w:cs="Tahoma"/>
          <w:b/>
          <w:sz w:val="28"/>
          <w:szCs w:val="28"/>
        </w:rPr>
        <w:t xml:space="preserve">Παιδική τιμή (μέχρι 12 ετών)                               </w:t>
      </w:r>
      <w:r w:rsidR="00A558AA">
        <w:rPr>
          <w:rFonts w:ascii="Calibri" w:hAnsi="Calibri" w:cs="Tahoma"/>
          <w:b/>
          <w:sz w:val="28"/>
          <w:szCs w:val="28"/>
        </w:rPr>
        <w:t>69</w:t>
      </w:r>
      <w:r>
        <w:rPr>
          <w:rFonts w:ascii="Calibri" w:hAnsi="Calibri" w:cs="Tahoma"/>
          <w:b/>
          <w:sz w:val="28"/>
          <w:szCs w:val="28"/>
        </w:rPr>
        <w:t xml:space="preserve">5€                  </w:t>
      </w:r>
      <w:r w:rsidR="00D678DD">
        <w:rPr>
          <w:rFonts w:ascii="Calibri" w:hAnsi="Calibri" w:cs="Tahoma"/>
          <w:b/>
          <w:sz w:val="28"/>
          <w:szCs w:val="28"/>
        </w:rPr>
        <w:t xml:space="preserve"> </w:t>
      </w:r>
      <w:r>
        <w:rPr>
          <w:rFonts w:ascii="Calibri" w:hAnsi="Calibri" w:cs="Tahoma"/>
          <w:b/>
          <w:sz w:val="28"/>
          <w:szCs w:val="28"/>
        </w:rPr>
        <w:t xml:space="preserve"> </w:t>
      </w:r>
      <w:r w:rsidR="00D678DD">
        <w:rPr>
          <w:rFonts w:ascii="Calibri" w:hAnsi="Calibri" w:cs="Tahoma"/>
          <w:b/>
          <w:sz w:val="28"/>
          <w:szCs w:val="28"/>
        </w:rPr>
        <w:t>74</w:t>
      </w:r>
      <w:r>
        <w:rPr>
          <w:rFonts w:ascii="Calibri" w:hAnsi="Calibri" w:cs="Tahoma"/>
          <w:b/>
          <w:sz w:val="28"/>
          <w:szCs w:val="28"/>
        </w:rPr>
        <w:t xml:space="preserve">5€    </w:t>
      </w:r>
    </w:p>
    <w:p w:rsidR="00AD50C7" w:rsidRDefault="00AD50C7" w:rsidP="00AD50C7">
      <w:pPr>
        <w:jc w:val="both"/>
        <w:rPr>
          <w:rFonts w:ascii="Calibri" w:hAnsi="Calibri" w:cs="Tahoma"/>
          <w:b/>
          <w:sz w:val="28"/>
          <w:szCs w:val="28"/>
        </w:rPr>
      </w:pPr>
      <w:r>
        <w:rPr>
          <w:rFonts w:ascii="Calibri" w:hAnsi="Calibri" w:cs="Tahoma"/>
          <w:b/>
          <w:sz w:val="28"/>
          <w:szCs w:val="28"/>
        </w:rPr>
        <w:t>Φόροι αεροδρομίων &amp; ξενοδοχείων                 2</w:t>
      </w:r>
      <w:r w:rsidR="00A558AA">
        <w:rPr>
          <w:rFonts w:ascii="Calibri" w:hAnsi="Calibri" w:cs="Tahoma"/>
          <w:b/>
          <w:sz w:val="28"/>
          <w:szCs w:val="28"/>
        </w:rPr>
        <w:t>3</w:t>
      </w:r>
      <w:r>
        <w:rPr>
          <w:rFonts w:ascii="Calibri" w:hAnsi="Calibri" w:cs="Tahoma"/>
          <w:b/>
          <w:sz w:val="28"/>
          <w:szCs w:val="28"/>
        </w:rPr>
        <w:t>5€                    2</w:t>
      </w:r>
      <w:r w:rsidR="00D678DD">
        <w:rPr>
          <w:rFonts w:ascii="Calibri" w:hAnsi="Calibri" w:cs="Tahoma"/>
          <w:b/>
          <w:sz w:val="28"/>
          <w:szCs w:val="28"/>
        </w:rPr>
        <w:t>3</w:t>
      </w:r>
      <w:r>
        <w:rPr>
          <w:rFonts w:ascii="Calibri" w:hAnsi="Calibri" w:cs="Tahoma"/>
          <w:b/>
          <w:sz w:val="28"/>
          <w:szCs w:val="28"/>
        </w:rPr>
        <w:t>5€</w:t>
      </w:r>
    </w:p>
    <w:p w:rsidR="00AD50C7" w:rsidRDefault="00AD50C7" w:rsidP="00AD50C7">
      <w:pPr>
        <w:jc w:val="both"/>
        <w:rPr>
          <w:rFonts w:ascii="Calibri" w:hAnsi="Calibri" w:cs="Tahoma"/>
          <w:b/>
          <w:sz w:val="28"/>
          <w:szCs w:val="28"/>
        </w:rPr>
      </w:pPr>
      <w:r>
        <w:rPr>
          <w:rFonts w:ascii="Calibri" w:hAnsi="Calibri" w:cs="Tahoma"/>
          <w:b/>
          <w:sz w:val="28"/>
          <w:szCs w:val="28"/>
        </w:rPr>
        <w:t xml:space="preserve">    </w:t>
      </w:r>
    </w:p>
    <w:p w:rsidR="00AD50C7" w:rsidRDefault="00AD50C7" w:rsidP="00AD50C7">
      <w:pPr>
        <w:jc w:val="both"/>
        <w:rPr>
          <w:rFonts w:ascii="Calibri" w:hAnsi="Calibri" w:cs="Tahoma"/>
          <w:b/>
          <w:bCs/>
          <w:color w:val="C00000"/>
          <w:sz w:val="28"/>
          <w:szCs w:val="28"/>
          <w:u w:val="single"/>
        </w:rPr>
      </w:pPr>
      <w:r w:rsidRPr="00D678DD">
        <w:rPr>
          <w:rFonts w:ascii="Calibri" w:hAnsi="Calibri" w:cs="Tahoma"/>
          <w:b/>
          <w:bCs/>
          <w:color w:val="C45911" w:themeColor="accent2" w:themeShade="BF"/>
          <w:sz w:val="28"/>
          <w:szCs w:val="28"/>
          <w:u w:val="single"/>
        </w:rPr>
        <w:t xml:space="preserve">Αναχωρήσεις Αυγούστου: </w:t>
      </w:r>
      <w:r w:rsidR="00D678DD" w:rsidRPr="00D678DD">
        <w:rPr>
          <w:rFonts w:ascii="Calibri" w:hAnsi="Calibri" w:cs="Tahoma"/>
          <w:b/>
          <w:color w:val="C45911" w:themeColor="accent2" w:themeShade="BF"/>
          <w:sz w:val="28"/>
          <w:szCs w:val="28"/>
          <w:u w:val="single"/>
        </w:rPr>
        <w:t>05, 12, 1</w:t>
      </w:r>
      <w:r w:rsidR="00A354FC">
        <w:rPr>
          <w:rFonts w:ascii="Calibri" w:hAnsi="Calibri" w:cs="Tahoma"/>
          <w:b/>
          <w:color w:val="C45911" w:themeColor="accent2" w:themeShade="BF"/>
          <w:sz w:val="28"/>
          <w:szCs w:val="28"/>
          <w:u w:val="single"/>
        </w:rPr>
        <w:t>9</w:t>
      </w:r>
      <w:r w:rsidR="00D678DD" w:rsidRPr="00D678DD">
        <w:rPr>
          <w:rFonts w:ascii="Calibri" w:hAnsi="Calibri" w:cs="Tahoma"/>
          <w:b/>
          <w:color w:val="C45911" w:themeColor="accent2" w:themeShade="BF"/>
          <w:sz w:val="28"/>
          <w:szCs w:val="28"/>
          <w:u w:val="single"/>
        </w:rPr>
        <w:t>, 26</w:t>
      </w:r>
      <w:r w:rsidR="00D678DD" w:rsidRPr="00527AD0">
        <w:rPr>
          <w:rFonts w:ascii="Calibri" w:hAnsi="Calibri" w:cs="Tahoma"/>
          <w:b/>
          <w:color w:val="C45911" w:themeColor="accent2" w:themeShade="BF"/>
          <w:sz w:val="28"/>
          <w:szCs w:val="28"/>
        </w:rPr>
        <w:t xml:space="preserve"> </w:t>
      </w:r>
      <w:r w:rsidR="00D678DD" w:rsidRPr="00D678DD">
        <w:rPr>
          <w:rFonts w:ascii="Calibri" w:hAnsi="Calibri" w:cs="Tahoma"/>
          <w:b/>
          <w:bCs/>
          <w:color w:val="C00000"/>
          <w:sz w:val="28"/>
          <w:szCs w:val="28"/>
          <w:u w:val="single"/>
        </w:rPr>
        <w:t xml:space="preserve"> </w:t>
      </w:r>
    </w:p>
    <w:p w:rsidR="00AD50C7" w:rsidRDefault="00AD50C7" w:rsidP="00AD50C7">
      <w:pPr>
        <w:jc w:val="both"/>
        <w:rPr>
          <w:rFonts w:ascii="Calibri" w:hAnsi="Calibri" w:cs="Tahoma"/>
          <w:b/>
          <w:bCs/>
          <w:lang/>
        </w:rPr>
      </w:pPr>
      <w:r>
        <w:rPr>
          <w:rFonts w:ascii="Calibri" w:hAnsi="Calibri" w:cs="Tahoma"/>
          <w:color w:val="FF0000"/>
          <w:sz w:val="22"/>
          <w:szCs w:val="22"/>
        </w:rPr>
        <w:t xml:space="preserve">                                                                                                </w:t>
      </w:r>
      <w:r>
        <w:rPr>
          <w:rFonts w:ascii="Calibri" w:hAnsi="Calibri" w:cs="Tahoma"/>
          <w:b/>
          <w:bCs/>
          <w:color w:val="FF0000"/>
          <w:sz w:val="22"/>
          <w:szCs w:val="22"/>
          <w:lang w:val="en-US"/>
        </w:rPr>
        <w:t>EARLY</w:t>
      </w:r>
      <w:r w:rsidRPr="002F0382">
        <w:rPr>
          <w:rFonts w:ascii="Calibri" w:hAnsi="Calibri" w:cs="Tahoma"/>
          <w:b/>
          <w:bCs/>
          <w:color w:val="FF0000"/>
          <w:sz w:val="22"/>
          <w:szCs w:val="22"/>
        </w:rPr>
        <w:t xml:space="preserve"> </w:t>
      </w:r>
      <w:r>
        <w:rPr>
          <w:rFonts w:ascii="Calibri" w:hAnsi="Calibri" w:cs="Tahoma"/>
          <w:b/>
          <w:bCs/>
          <w:color w:val="FF0000"/>
          <w:sz w:val="22"/>
          <w:szCs w:val="22"/>
          <w:lang w:val="en-US"/>
        </w:rPr>
        <w:t>BOOKING</w:t>
      </w:r>
    </w:p>
    <w:p w:rsidR="00AD50C7" w:rsidRDefault="00AD50C7" w:rsidP="00AD50C7">
      <w:pPr>
        <w:jc w:val="both"/>
        <w:rPr>
          <w:rFonts w:ascii="Calibri" w:hAnsi="Calibri" w:cs="Tahoma"/>
          <w:b/>
          <w:sz w:val="28"/>
          <w:szCs w:val="28"/>
        </w:rPr>
      </w:pPr>
      <w:r>
        <w:rPr>
          <w:rFonts w:ascii="Calibri" w:hAnsi="Calibri" w:cs="Tahoma"/>
          <w:b/>
          <w:sz w:val="28"/>
          <w:szCs w:val="28"/>
        </w:rPr>
        <w:t xml:space="preserve">Τιμή κατ’ άτομο σε δίκλινο                                  </w:t>
      </w:r>
      <w:r w:rsidR="00D678DD">
        <w:rPr>
          <w:rFonts w:ascii="Calibri" w:hAnsi="Calibri" w:cs="Tahoma"/>
          <w:b/>
          <w:sz w:val="28"/>
          <w:szCs w:val="28"/>
        </w:rPr>
        <w:t>8</w:t>
      </w:r>
      <w:r>
        <w:rPr>
          <w:rFonts w:ascii="Calibri" w:hAnsi="Calibri" w:cs="Tahoma"/>
          <w:b/>
          <w:sz w:val="28"/>
          <w:szCs w:val="28"/>
        </w:rPr>
        <w:t xml:space="preserve">35€                 </w:t>
      </w:r>
      <w:r w:rsidR="00D678DD">
        <w:rPr>
          <w:rFonts w:ascii="Calibri" w:hAnsi="Calibri" w:cs="Tahoma"/>
          <w:b/>
          <w:sz w:val="28"/>
          <w:szCs w:val="28"/>
        </w:rPr>
        <w:t>8</w:t>
      </w:r>
      <w:r>
        <w:rPr>
          <w:rFonts w:ascii="Calibri" w:hAnsi="Calibri" w:cs="Tahoma"/>
          <w:b/>
          <w:sz w:val="28"/>
          <w:szCs w:val="28"/>
        </w:rPr>
        <w:t xml:space="preserve">85€                                                                </w:t>
      </w:r>
    </w:p>
    <w:p w:rsidR="00AD50C7" w:rsidRDefault="00AD50C7" w:rsidP="00AD50C7">
      <w:pPr>
        <w:jc w:val="both"/>
        <w:rPr>
          <w:rFonts w:ascii="Calibri" w:hAnsi="Calibri" w:cs="Tahoma"/>
          <w:b/>
          <w:sz w:val="28"/>
          <w:szCs w:val="28"/>
        </w:rPr>
      </w:pPr>
      <w:r>
        <w:rPr>
          <w:rFonts w:ascii="Calibri" w:hAnsi="Calibri" w:cs="Tahoma"/>
          <w:b/>
          <w:sz w:val="28"/>
          <w:szCs w:val="28"/>
        </w:rPr>
        <w:t xml:space="preserve">Τιμή σε μονόκλινο                                                </w:t>
      </w:r>
      <w:r w:rsidR="00D678DD">
        <w:rPr>
          <w:rFonts w:ascii="Calibri" w:hAnsi="Calibri" w:cs="Tahoma"/>
          <w:b/>
          <w:sz w:val="28"/>
          <w:szCs w:val="28"/>
        </w:rPr>
        <w:t>113</w:t>
      </w:r>
      <w:r>
        <w:rPr>
          <w:rFonts w:ascii="Calibri" w:hAnsi="Calibri" w:cs="Tahoma"/>
          <w:b/>
          <w:sz w:val="28"/>
          <w:szCs w:val="28"/>
        </w:rPr>
        <w:t xml:space="preserve">5€                </w:t>
      </w:r>
      <w:r w:rsidR="00D678DD">
        <w:rPr>
          <w:rFonts w:ascii="Calibri" w:hAnsi="Calibri" w:cs="Tahoma"/>
          <w:b/>
          <w:sz w:val="28"/>
          <w:szCs w:val="28"/>
        </w:rPr>
        <w:t>118</w:t>
      </w:r>
      <w:r>
        <w:rPr>
          <w:rFonts w:ascii="Calibri" w:hAnsi="Calibri" w:cs="Tahoma"/>
          <w:b/>
          <w:sz w:val="28"/>
          <w:szCs w:val="28"/>
        </w:rPr>
        <w:t>5€</w:t>
      </w:r>
    </w:p>
    <w:p w:rsidR="00AD50C7" w:rsidRDefault="00AD50C7" w:rsidP="00AD50C7">
      <w:pPr>
        <w:jc w:val="both"/>
        <w:rPr>
          <w:rFonts w:ascii="Calibri" w:hAnsi="Calibri" w:cs="Tahoma"/>
          <w:b/>
          <w:sz w:val="28"/>
          <w:szCs w:val="28"/>
        </w:rPr>
      </w:pPr>
      <w:r>
        <w:rPr>
          <w:rFonts w:ascii="Calibri" w:hAnsi="Calibri" w:cs="Tahoma"/>
          <w:b/>
          <w:sz w:val="28"/>
          <w:szCs w:val="28"/>
        </w:rPr>
        <w:t xml:space="preserve">Παιδική τιμή (μέχρι 12 ετών)                               </w:t>
      </w:r>
      <w:r w:rsidR="00D678DD">
        <w:rPr>
          <w:rFonts w:ascii="Calibri" w:hAnsi="Calibri" w:cs="Tahoma"/>
          <w:b/>
          <w:sz w:val="28"/>
          <w:szCs w:val="28"/>
        </w:rPr>
        <w:t>73</w:t>
      </w:r>
      <w:r>
        <w:rPr>
          <w:rFonts w:ascii="Calibri" w:hAnsi="Calibri" w:cs="Tahoma"/>
          <w:b/>
          <w:sz w:val="28"/>
          <w:szCs w:val="28"/>
        </w:rPr>
        <w:t>5€                 7</w:t>
      </w:r>
      <w:r w:rsidR="00D678DD">
        <w:rPr>
          <w:rFonts w:ascii="Calibri" w:hAnsi="Calibri" w:cs="Tahoma"/>
          <w:b/>
          <w:sz w:val="28"/>
          <w:szCs w:val="28"/>
        </w:rPr>
        <w:t>8</w:t>
      </w:r>
      <w:r>
        <w:rPr>
          <w:rFonts w:ascii="Calibri" w:hAnsi="Calibri" w:cs="Tahoma"/>
          <w:b/>
          <w:sz w:val="28"/>
          <w:szCs w:val="28"/>
        </w:rPr>
        <w:t>5€</w:t>
      </w:r>
    </w:p>
    <w:p w:rsidR="00AD50C7" w:rsidRDefault="00AD50C7" w:rsidP="00AD50C7">
      <w:pPr>
        <w:jc w:val="both"/>
        <w:rPr>
          <w:rFonts w:ascii="Calibri" w:hAnsi="Calibri" w:cs="Tahoma"/>
          <w:b/>
          <w:sz w:val="28"/>
          <w:szCs w:val="28"/>
        </w:rPr>
      </w:pPr>
      <w:r>
        <w:rPr>
          <w:rFonts w:ascii="Calibri" w:hAnsi="Calibri" w:cs="Tahoma"/>
          <w:b/>
          <w:sz w:val="28"/>
          <w:szCs w:val="28"/>
        </w:rPr>
        <w:t>Φόροι αεροδρομίων &amp; ξενοδοχείων                 2</w:t>
      </w:r>
      <w:r w:rsidR="00D678DD">
        <w:rPr>
          <w:rFonts w:ascii="Calibri" w:hAnsi="Calibri" w:cs="Tahoma"/>
          <w:b/>
          <w:sz w:val="28"/>
          <w:szCs w:val="28"/>
        </w:rPr>
        <w:t>3</w:t>
      </w:r>
      <w:r>
        <w:rPr>
          <w:rFonts w:ascii="Calibri" w:hAnsi="Calibri" w:cs="Tahoma"/>
          <w:b/>
          <w:sz w:val="28"/>
          <w:szCs w:val="28"/>
        </w:rPr>
        <w:t>5€                  2</w:t>
      </w:r>
      <w:r w:rsidR="00D678DD">
        <w:rPr>
          <w:rFonts w:ascii="Calibri" w:hAnsi="Calibri" w:cs="Tahoma"/>
          <w:b/>
          <w:sz w:val="28"/>
          <w:szCs w:val="28"/>
        </w:rPr>
        <w:t>3</w:t>
      </w:r>
      <w:r>
        <w:rPr>
          <w:rFonts w:ascii="Calibri" w:hAnsi="Calibri" w:cs="Tahoma"/>
          <w:b/>
          <w:sz w:val="28"/>
          <w:szCs w:val="28"/>
        </w:rPr>
        <w:t>5€</w:t>
      </w:r>
    </w:p>
    <w:p w:rsidR="00AD50C7" w:rsidRDefault="00AD50C7" w:rsidP="00AD50C7">
      <w:pPr>
        <w:keepNext/>
        <w:jc w:val="both"/>
        <w:outlineLvl w:val="1"/>
        <w:rPr>
          <w:rFonts w:asciiTheme="minorHAnsi" w:hAnsiTheme="minorHAnsi" w:cstheme="minorHAnsi"/>
          <w:b/>
          <w:bCs/>
          <w:color w:val="FF0000"/>
          <w:lang/>
        </w:rPr>
      </w:pPr>
    </w:p>
    <w:p w:rsidR="00AD50C7" w:rsidRDefault="00AD50C7" w:rsidP="00AD50C7">
      <w:pPr>
        <w:keepNext/>
        <w:jc w:val="both"/>
        <w:outlineLvl w:val="1"/>
        <w:rPr>
          <w:rFonts w:asciiTheme="minorHAnsi" w:hAnsiTheme="minorHAnsi" w:cstheme="minorHAnsi"/>
          <w:b/>
          <w:bCs/>
          <w:color w:val="FF0000"/>
          <w:sz w:val="22"/>
          <w:szCs w:val="22"/>
          <w:lang/>
        </w:rPr>
      </w:pPr>
      <w:r>
        <w:rPr>
          <w:rFonts w:asciiTheme="minorHAnsi" w:hAnsiTheme="minorHAnsi" w:cstheme="minorHAnsi"/>
          <w:b/>
          <w:bCs/>
          <w:color w:val="FF0000"/>
          <w:lang/>
        </w:rPr>
        <w:t>Σημαντική σημείωση :</w:t>
      </w:r>
    </w:p>
    <w:p w:rsidR="00AD50C7" w:rsidRDefault="00AD50C7" w:rsidP="00AD50C7">
      <w:pPr>
        <w:keepNext/>
        <w:jc w:val="both"/>
        <w:outlineLvl w:val="1"/>
        <w:rPr>
          <w:rFonts w:asciiTheme="minorHAnsi" w:hAnsiTheme="minorHAnsi" w:cstheme="minorHAnsi"/>
          <w:b/>
          <w:bCs/>
          <w:color w:val="000000" w:themeColor="text1"/>
          <w:sz w:val="20"/>
          <w:szCs w:val="20"/>
          <w:lang/>
        </w:rPr>
      </w:pPr>
      <w:r>
        <w:rPr>
          <w:rFonts w:asciiTheme="minorHAnsi" w:hAnsiTheme="minorHAnsi" w:cstheme="minorHAnsi"/>
          <w:b/>
          <w:bCs/>
          <w:color w:val="000000" w:themeColor="text1"/>
          <w:sz w:val="20"/>
          <w:szCs w:val="20"/>
          <w:lang/>
        </w:rPr>
        <w:t xml:space="preserve">Το </w:t>
      </w:r>
      <w:r>
        <w:rPr>
          <w:rFonts w:asciiTheme="minorHAnsi" w:hAnsiTheme="minorHAnsi" w:cstheme="minorHAnsi"/>
          <w:b/>
          <w:bCs/>
          <w:color w:val="000000" w:themeColor="text1"/>
          <w:sz w:val="20"/>
          <w:szCs w:val="20"/>
          <w:lang w:val="en-US"/>
        </w:rPr>
        <w:t>Early</w:t>
      </w:r>
      <w:r w:rsidRPr="002F0382">
        <w:rPr>
          <w:rFonts w:asciiTheme="minorHAnsi" w:hAnsiTheme="minorHAnsi" w:cstheme="minorHAnsi"/>
          <w:b/>
          <w:bCs/>
          <w:color w:val="000000" w:themeColor="text1"/>
          <w:sz w:val="20"/>
          <w:szCs w:val="20"/>
          <w:lang/>
        </w:rPr>
        <w:t xml:space="preserve"> </w:t>
      </w:r>
      <w:r>
        <w:rPr>
          <w:rFonts w:asciiTheme="minorHAnsi" w:hAnsiTheme="minorHAnsi" w:cstheme="minorHAnsi"/>
          <w:b/>
          <w:bCs/>
          <w:color w:val="000000" w:themeColor="text1"/>
          <w:sz w:val="20"/>
          <w:szCs w:val="20"/>
          <w:lang w:val="en-US"/>
        </w:rPr>
        <w:t>booking</w:t>
      </w:r>
      <w:r>
        <w:rPr>
          <w:rFonts w:asciiTheme="minorHAnsi" w:hAnsiTheme="minorHAnsi" w:cstheme="minorHAnsi"/>
          <w:b/>
          <w:bCs/>
          <w:color w:val="000000" w:themeColor="text1"/>
          <w:sz w:val="20"/>
          <w:szCs w:val="20"/>
          <w:lang/>
        </w:rPr>
        <w:t xml:space="preserve"> ισχύει για  περιορισμένο αριθμό  θέσεων (10 με 15 πρώτες συμμετοχές). </w:t>
      </w:r>
    </w:p>
    <w:p w:rsidR="00AD50C7" w:rsidRPr="00AD50C7" w:rsidRDefault="00AD50C7" w:rsidP="00AD50C7">
      <w:pPr>
        <w:keepNext/>
        <w:jc w:val="both"/>
        <w:outlineLvl w:val="1"/>
        <w:rPr>
          <w:rFonts w:asciiTheme="minorHAnsi" w:hAnsiTheme="minorHAnsi" w:cstheme="minorHAnsi"/>
          <w:b/>
          <w:bCs/>
          <w:color w:val="000000" w:themeColor="text1"/>
          <w:sz w:val="20"/>
          <w:szCs w:val="20"/>
          <w:lang/>
        </w:rPr>
      </w:pPr>
      <w:r>
        <w:rPr>
          <w:rFonts w:asciiTheme="minorHAnsi" w:hAnsiTheme="minorHAnsi" w:cstheme="minorHAnsi"/>
          <w:b/>
          <w:bCs/>
          <w:color w:val="000000" w:themeColor="text1"/>
          <w:sz w:val="20"/>
          <w:szCs w:val="20"/>
          <w:lang w:val="en-US"/>
        </w:rPr>
        <w:t>H</w:t>
      </w:r>
      <w:r>
        <w:rPr>
          <w:rFonts w:asciiTheme="minorHAnsi" w:hAnsiTheme="minorHAnsi" w:cstheme="minorHAnsi"/>
          <w:b/>
          <w:bCs/>
          <w:color w:val="000000" w:themeColor="text1"/>
          <w:sz w:val="20"/>
          <w:szCs w:val="20"/>
          <w:lang/>
        </w:rPr>
        <w:t xml:space="preserve"> παιδική τιμή αφορά παιδιά μέχρι 12 ετών με δύο ενήλικες.</w:t>
      </w:r>
    </w:p>
    <w:p w:rsidR="00AD50C7" w:rsidRPr="00A72920" w:rsidRDefault="00AD50C7" w:rsidP="00A54AB5">
      <w:pPr>
        <w:pStyle w:val="a3"/>
        <w:rPr>
          <w:rFonts w:eastAsia="Times New Roman"/>
          <w:b/>
          <w:bCs/>
          <w:color w:val="4472C4" w:themeColor="accent1"/>
          <w:lang w:val="el-GR"/>
        </w:rPr>
      </w:pPr>
    </w:p>
    <w:p w:rsidR="001F1512" w:rsidRDefault="001F1512" w:rsidP="00A54AB5">
      <w:pPr>
        <w:pStyle w:val="a3"/>
        <w:rPr>
          <w:rFonts w:eastAsia="Times New Roman"/>
          <w:b/>
          <w:bCs/>
          <w:color w:val="4472C4" w:themeColor="accent1"/>
          <w:lang/>
        </w:rPr>
      </w:pPr>
    </w:p>
    <w:p w:rsidR="001F1512" w:rsidRDefault="001F1512" w:rsidP="00A54AB5">
      <w:pPr>
        <w:pStyle w:val="a3"/>
        <w:rPr>
          <w:rFonts w:eastAsia="Times New Roman"/>
          <w:b/>
          <w:bCs/>
          <w:color w:val="4472C4" w:themeColor="accent1"/>
          <w:lang/>
        </w:rPr>
      </w:pPr>
    </w:p>
    <w:p w:rsidR="001F1512" w:rsidRDefault="001F1512" w:rsidP="00A54AB5">
      <w:pPr>
        <w:pStyle w:val="a3"/>
        <w:rPr>
          <w:rFonts w:eastAsia="Times New Roman"/>
          <w:b/>
          <w:bCs/>
          <w:color w:val="4472C4" w:themeColor="accent1"/>
          <w:lang/>
        </w:rPr>
      </w:pPr>
    </w:p>
    <w:p w:rsidR="001F1512" w:rsidRDefault="001F1512" w:rsidP="00A54AB5">
      <w:pPr>
        <w:pStyle w:val="a3"/>
        <w:rPr>
          <w:rFonts w:eastAsia="Times New Roman"/>
          <w:b/>
          <w:bCs/>
          <w:color w:val="4472C4" w:themeColor="accent1"/>
          <w:lang/>
        </w:rPr>
      </w:pPr>
    </w:p>
    <w:p w:rsidR="001F1512" w:rsidRDefault="001F1512" w:rsidP="00A54AB5">
      <w:pPr>
        <w:pStyle w:val="a3"/>
        <w:rPr>
          <w:rFonts w:eastAsia="Times New Roman"/>
          <w:b/>
          <w:bCs/>
          <w:color w:val="4472C4" w:themeColor="accent1"/>
          <w:lang/>
        </w:rPr>
      </w:pPr>
    </w:p>
    <w:p w:rsidR="001F1512" w:rsidRDefault="001F1512" w:rsidP="00A54AB5">
      <w:pPr>
        <w:pStyle w:val="a3"/>
        <w:rPr>
          <w:rFonts w:eastAsia="Times New Roman"/>
          <w:b/>
          <w:bCs/>
          <w:color w:val="4472C4" w:themeColor="accent1"/>
          <w:lang/>
        </w:rPr>
      </w:pPr>
    </w:p>
    <w:p w:rsidR="001F1512" w:rsidRDefault="001F1512" w:rsidP="00A54AB5">
      <w:pPr>
        <w:pStyle w:val="a3"/>
        <w:rPr>
          <w:rFonts w:eastAsia="Times New Roman"/>
          <w:b/>
          <w:bCs/>
          <w:color w:val="4472C4" w:themeColor="accent1"/>
          <w:lang/>
        </w:rPr>
      </w:pPr>
    </w:p>
    <w:p w:rsidR="001F1512" w:rsidRDefault="001F1512" w:rsidP="00A54AB5">
      <w:pPr>
        <w:pStyle w:val="a3"/>
        <w:rPr>
          <w:rFonts w:eastAsia="Times New Roman"/>
          <w:b/>
          <w:bCs/>
          <w:color w:val="4472C4" w:themeColor="accent1"/>
          <w:lang/>
        </w:rPr>
      </w:pPr>
    </w:p>
    <w:p w:rsidR="001F1512" w:rsidRDefault="001F1512" w:rsidP="00A54AB5">
      <w:pPr>
        <w:pStyle w:val="a3"/>
        <w:rPr>
          <w:rFonts w:eastAsia="Times New Roman"/>
          <w:b/>
          <w:bCs/>
          <w:color w:val="4472C4" w:themeColor="accent1"/>
          <w:lang/>
        </w:rPr>
      </w:pPr>
    </w:p>
    <w:p w:rsidR="001F1512" w:rsidRDefault="001F1512" w:rsidP="00A54AB5">
      <w:pPr>
        <w:pStyle w:val="a3"/>
        <w:rPr>
          <w:rFonts w:eastAsia="Times New Roman"/>
          <w:b/>
          <w:bCs/>
          <w:color w:val="4472C4" w:themeColor="accent1"/>
          <w:lang/>
        </w:rPr>
      </w:pPr>
    </w:p>
    <w:p w:rsidR="00A54AB5" w:rsidRPr="00A72920" w:rsidRDefault="00A54AB5" w:rsidP="00A54AB5">
      <w:pPr>
        <w:pStyle w:val="a3"/>
        <w:rPr>
          <w:rFonts w:eastAsia="Times New Roman"/>
          <w:b/>
          <w:bCs/>
          <w:color w:val="4472C4" w:themeColor="accent1"/>
          <w:lang w:val="el-GR"/>
        </w:rPr>
      </w:pPr>
      <w:r w:rsidRPr="00A72920">
        <w:rPr>
          <w:rFonts w:eastAsia="Times New Roman"/>
          <w:b/>
          <w:bCs/>
          <w:color w:val="4472C4" w:themeColor="accent1"/>
          <w:lang w:val="el-GR"/>
        </w:rPr>
        <w:t>Περιλαμβάνονται:</w:t>
      </w:r>
    </w:p>
    <w:p w:rsidR="00A72920" w:rsidRDefault="00A72920" w:rsidP="00A72920">
      <w:pPr>
        <w:pStyle w:val="a3"/>
        <w:numPr>
          <w:ilvl w:val="0"/>
          <w:numId w:val="1"/>
        </w:numPr>
        <w:rPr>
          <w:rFonts w:eastAsia="Times New Roman"/>
          <w:b/>
          <w:bCs/>
          <w:color w:val="4472C4" w:themeColor="accent1"/>
          <w:lang w:val="el-GR" w:eastAsia="el-GR"/>
        </w:rPr>
      </w:pPr>
      <w:r w:rsidRPr="004037B2">
        <w:rPr>
          <w:rFonts w:eastAsia="Times New Roman"/>
          <w:lang w:val="el-GR" w:eastAsia="el-GR"/>
        </w:rPr>
        <w:t>Αεροπορικά εισιτήρια οικονομικής θέσης</w:t>
      </w:r>
      <w:r>
        <w:rPr>
          <w:rFonts w:eastAsia="Times New Roman"/>
          <w:lang w:val="el-GR" w:eastAsia="el-GR"/>
        </w:rPr>
        <w:t xml:space="preserve"> </w:t>
      </w:r>
      <w:r w:rsidRPr="004037B2">
        <w:rPr>
          <w:rFonts w:eastAsia="Times New Roman"/>
          <w:lang w:val="el-GR" w:eastAsia="el-GR"/>
        </w:rPr>
        <w:t xml:space="preserve">με πτήσεις της </w:t>
      </w:r>
      <w:r w:rsidRPr="00A72920">
        <w:rPr>
          <w:rFonts w:eastAsia="Times New Roman"/>
          <w:b/>
          <w:bCs/>
          <w:color w:val="2F5496" w:themeColor="accent1" w:themeShade="BF"/>
          <w:lang w:eastAsia="el-GR"/>
        </w:rPr>
        <w:t>Aegean</w:t>
      </w:r>
      <w:r w:rsidRPr="00A72920">
        <w:rPr>
          <w:rFonts w:eastAsia="Times New Roman"/>
          <w:b/>
          <w:bCs/>
          <w:color w:val="2F5496" w:themeColor="accent1" w:themeShade="BF"/>
          <w:lang w:val="el-GR" w:eastAsia="el-GR"/>
        </w:rPr>
        <w:t xml:space="preserve"> </w:t>
      </w:r>
      <w:r w:rsidRPr="00A72920">
        <w:rPr>
          <w:rFonts w:eastAsia="Times New Roman"/>
          <w:b/>
          <w:bCs/>
          <w:color w:val="2F5496" w:themeColor="accent1" w:themeShade="BF"/>
          <w:lang w:eastAsia="el-GR"/>
        </w:rPr>
        <w:t>Airlines</w:t>
      </w:r>
      <w:r>
        <w:rPr>
          <w:rFonts w:eastAsia="Times New Roman"/>
          <w:b/>
          <w:bCs/>
          <w:color w:val="4472C4" w:themeColor="accent1"/>
          <w:lang w:val="el-GR" w:eastAsia="el-GR"/>
        </w:rPr>
        <w:t>:</w:t>
      </w:r>
    </w:p>
    <w:p w:rsidR="00A72920" w:rsidRPr="0057262D" w:rsidRDefault="00A72920" w:rsidP="00A72920">
      <w:pPr>
        <w:pStyle w:val="a3"/>
        <w:ind w:left="720"/>
        <w:rPr>
          <w:rFonts w:eastAsia="Times New Roman"/>
          <w:b/>
          <w:bCs/>
          <w:color w:val="1F3864" w:themeColor="accent1" w:themeShade="80"/>
          <w:lang w:val="el-GR" w:eastAsia="el-GR"/>
        </w:rPr>
      </w:pPr>
      <w:r w:rsidRPr="0057262D">
        <w:rPr>
          <w:rFonts w:eastAsia="Times New Roman"/>
          <w:b/>
          <w:bCs/>
          <w:color w:val="1F3864" w:themeColor="accent1" w:themeShade="80"/>
          <w:lang w:val="el-GR" w:eastAsia="el-GR"/>
        </w:rPr>
        <w:t xml:space="preserve">Αθήνα - Ρώμη &amp; Μιλάνο – Αθήνα για τις αναχωρήσεις: 01,15,29/07 &amp; 12,26/08 και </w:t>
      </w:r>
    </w:p>
    <w:p w:rsidR="00A72920" w:rsidRPr="0057262D" w:rsidRDefault="00A72920" w:rsidP="00A72920">
      <w:pPr>
        <w:pStyle w:val="a3"/>
        <w:ind w:left="720"/>
        <w:rPr>
          <w:rFonts w:eastAsia="Times New Roman"/>
          <w:b/>
          <w:bCs/>
          <w:color w:val="1F3864" w:themeColor="accent1" w:themeShade="80"/>
          <w:lang w:val="el-GR" w:eastAsia="el-GR"/>
        </w:rPr>
      </w:pPr>
      <w:r w:rsidRPr="0057262D">
        <w:rPr>
          <w:rFonts w:eastAsia="Times New Roman"/>
          <w:b/>
          <w:bCs/>
          <w:color w:val="1F3864" w:themeColor="accent1" w:themeShade="80"/>
          <w:lang w:val="el-GR" w:eastAsia="el-GR"/>
        </w:rPr>
        <w:t>Αθήνα - Μιλάνο &amp; Ρώμη – Αθήνα για τις αναχωρήσεις: 0</w:t>
      </w:r>
      <w:r>
        <w:rPr>
          <w:rFonts w:eastAsia="Times New Roman"/>
          <w:b/>
          <w:bCs/>
          <w:color w:val="1F3864" w:themeColor="accent1" w:themeShade="80"/>
          <w:lang w:val="el-GR" w:eastAsia="el-GR"/>
        </w:rPr>
        <w:t>8</w:t>
      </w:r>
      <w:r w:rsidRPr="0057262D">
        <w:rPr>
          <w:rFonts w:eastAsia="Times New Roman"/>
          <w:b/>
          <w:bCs/>
          <w:color w:val="1F3864" w:themeColor="accent1" w:themeShade="80"/>
          <w:lang w:val="el-GR" w:eastAsia="el-GR"/>
        </w:rPr>
        <w:t>,2</w:t>
      </w:r>
      <w:r>
        <w:rPr>
          <w:rFonts w:eastAsia="Times New Roman"/>
          <w:b/>
          <w:bCs/>
          <w:color w:val="1F3864" w:themeColor="accent1" w:themeShade="80"/>
          <w:lang w:val="el-GR" w:eastAsia="el-GR"/>
        </w:rPr>
        <w:t>2</w:t>
      </w:r>
      <w:r w:rsidRPr="0057262D">
        <w:rPr>
          <w:rFonts w:eastAsia="Times New Roman"/>
          <w:b/>
          <w:bCs/>
          <w:color w:val="1F3864" w:themeColor="accent1" w:themeShade="80"/>
          <w:lang w:val="el-GR" w:eastAsia="el-GR"/>
        </w:rPr>
        <w:t xml:space="preserve">/07 &amp; </w:t>
      </w:r>
      <w:r>
        <w:rPr>
          <w:rFonts w:eastAsia="Times New Roman"/>
          <w:b/>
          <w:bCs/>
          <w:color w:val="1F3864" w:themeColor="accent1" w:themeShade="80"/>
          <w:lang w:val="el-GR" w:eastAsia="el-GR"/>
        </w:rPr>
        <w:t>05</w:t>
      </w:r>
      <w:r w:rsidRPr="0057262D">
        <w:rPr>
          <w:rFonts w:eastAsia="Times New Roman"/>
          <w:b/>
          <w:bCs/>
          <w:color w:val="1F3864" w:themeColor="accent1" w:themeShade="80"/>
          <w:lang w:val="el-GR" w:eastAsia="el-GR"/>
        </w:rPr>
        <w:t>,</w:t>
      </w:r>
      <w:r>
        <w:rPr>
          <w:rFonts w:eastAsia="Times New Roman"/>
          <w:b/>
          <w:bCs/>
          <w:color w:val="1F3864" w:themeColor="accent1" w:themeShade="80"/>
          <w:lang w:val="el-GR" w:eastAsia="el-GR"/>
        </w:rPr>
        <w:t>19</w:t>
      </w:r>
      <w:r w:rsidRPr="0057262D">
        <w:rPr>
          <w:rFonts w:eastAsia="Times New Roman"/>
          <w:b/>
          <w:bCs/>
          <w:color w:val="1F3864" w:themeColor="accent1" w:themeShade="80"/>
          <w:lang w:val="el-GR" w:eastAsia="el-GR"/>
        </w:rPr>
        <w:t>/08</w:t>
      </w:r>
      <w:r>
        <w:rPr>
          <w:rFonts w:eastAsia="Times New Roman"/>
          <w:b/>
          <w:bCs/>
          <w:color w:val="1F3864" w:themeColor="accent1" w:themeShade="80"/>
          <w:lang w:val="el-GR" w:eastAsia="el-GR"/>
        </w:rPr>
        <w:t xml:space="preserve"> &amp; 02/09.</w:t>
      </w:r>
    </w:p>
    <w:p w:rsidR="00A54AB5" w:rsidRPr="002C0CD2" w:rsidRDefault="00A54AB5" w:rsidP="00AD50C7">
      <w:pPr>
        <w:pStyle w:val="a3"/>
        <w:numPr>
          <w:ilvl w:val="0"/>
          <w:numId w:val="3"/>
        </w:numPr>
        <w:rPr>
          <w:rFonts w:eastAsia="Times New Roman"/>
          <w:lang w:val="el-GR" w:eastAsia="el-GR"/>
        </w:rPr>
      </w:pPr>
      <w:r w:rsidRPr="002C0CD2">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rsidR="00A54AB5" w:rsidRPr="004037B2" w:rsidRDefault="00A54AB5" w:rsidP="00AD50C7">
      <w:pPr>
        <w:numPr>
          <w:ilvl w:val="0"/>
          <w:numId w:val="3"/>
        </w:numPr>
        <w:jc w:val="both"/>
        <w:rPr>
          <w:rFonts w:ascii="Calibri" w:hAnsi="Calibri" w:cs="Tahoma"/>
          <w:b/>
          <w:bCs/>
          <w:sz w:val="22"/>
          <w:szCs w:val="22"/>
          <w:lang w:val="it-IT"/>
        </w:rPr>
      </w:pPr>
      <w:r w:rsidRPr="004037B2">
        <w:rPr>
          <w:rFonts w:ascii="Calibri" w:hAnsi="Calibri" w:cs="Tahoma"/>
          <w:sz w:val="22"/>
          <w:szCs w:val="22"/>
        </w:rPr>
        <w:t>Διαμονή σε επιλεγμένα ξενοδοχεία 4*</w:t>
      </w:r>
      <w:r w:rsidR="004037B2" w:rsidRPr="004037B2">
        <w:rPr>
          <w:rFonts w:ascii="Calibri" w:hAnsi="Calibri" w:cs="Tahoma"/>
          <w:sz w:val="22"/>
          <w:szCs w:val="22"/>
        </w:rPr>
        <w:t>:</w:t>
      </w:r>
      <w:r w:rsidR="004037B2" w:rsidRPr="004037B2">
        <w:rPr>
          <w:rFonts w:ascii="Calibri" w:hAnsi="Calibri" w:cs="Tahoma"/>
          <w:b/>
          <w:bCs/>
          <w:sz w:val="22"/>
          <w:szCs w:val="22"/>
        </w:rPr>
        <w:t xml:space="preserve"> </w:t>
      </w:r>
      <w:r w:rsidR="00666B88" w:rsidRPr="004037B2">
        <w:rPr>
          <w:rFonts w:ascii="Calibri" w:hAnsi="Calibri" w:cs="Tahoma"/>
          <w:b/>
          <w:bCs/>
          <w:sz w:val="22"/>
          <w:szCs w:val="22"/>
          <w:lang w:val="it-IT"/>
        </w:rPr>
        <w:t xml:space="preserve">Donna Laura Palace </w:t>
      </w:r>
      <w:r w:rsidRPr="004037B2">
        <w:rPr>
          <w:rFonts w:ascii="Calibri" w:hAnsi="Calibri" w:cs="Tahoma"/>
          <w:b/>
          <w:bCs/>
          <w:sz w:val="22"/>
          <w:szCs w:val="22"/>
          <w:lang w:val="it-IT"/>
        </w:rPr>
        <w:t>Rome</w:t>
      </w:r>
      <w:r w:rsidR="00376DFD">
        <w:rPr>
          <w:rFonts w:ascii="Calibri" w:hAnsi="Calibri" w:cs="Tahoma"/>
          <w:b/>
          <w:bCs/>
          <w:sz w:val="22"/>
          <w:szCs w:val="22"/>
          <w:lang w:val="it-IT"/>
        </w:rPr>
        <w:t xml:space="preserve"> 4*</w:t>
      </w:r>
      <w:r w:rsidRPr="004037B2">
        <w:rPr>
          <w:rFonts w:ascii="Calibri" w:hAnsi="Calibri" w:cs="Tahoma"/>
          <w:b/>
          <w:bCs/>
          <w:sz w:val="22"/>
          <w:szCs w:val="22"/>
          <w:lang w:val="it-IT"/>
        </w:rPr>
        <w:t xml:space="preserve">, </w:t>
      </w:r>
      <w:r w:rsidR="00666B88" w:rsidRPr="004037B2">
        <w:rPr>
          <w:rFonts w:ascii="Calibri" w:hAnsi="Calibri" w:cs="Tahoma"/>
          <w:b/>
          <w:bCs/>
          <w:sz w:val="22"/>
          <w:szCs w:val="22"/>
          <w:lang w:val="it-IT"/>
        </w:rPr>
        <w:t xml:space="preserve">Una Vittorria </w:t>
      </w:r>
      <w:r w:rsidRPr="004037B2">
        <w:rPr>
          <w:rFonts w:ascii="Calibri" w:hAnsi="Calibri" w:cs="Tahoma"/>
          <w:b/>
          <w:bCs/>
          <w:sz w:val="22"/>
          <w:szCs w:val="22"/>
          <w:lang w:val="it-IT"/>
        </w:rPr>
        <w:t xml:space="preserve">Firenze </w:t>
      </w:r>
      <w:r w:rsidR="00376DFD">
        <w:rPr>
          <w:rFonts w:ascii="Calibri" w:hAnsi="Calibri" w:cs="Tahoma"/>
          <w:b/>
          <w:bCs/>
          <w:sz w:val="22"/>
          <w:szCs w:val="22"/>
          <w:lang w:val="it-IT"/>
        </w:rPr>
        <w:t xml:space="preserve">4* </w:t>
      </w:r>
      <w:r w:rsidRPr="004037B2">
        <w:rPr>
          <w:rFonts w:ascii="Calibri" w:hAnsi="Calibri" w:cs="Tahoma"/>
          <w:b/>
          <w:bCs/>
          <w:sz w:val="22"/>
          <w:szCs w:val="22"/>
          <w:lang w:val="it-IT"/>
        </w:rPr>
        <w:t xml:space="preserve">&amp; Hotel </w:t>
      </w:r>
      <w:r w:rsidR="00666B88" w:rsidRPr="004037B2">
        <w:rPr>
          <w:rFonts w:ascii="Calibri" w:hAnsi="Calibri" w:cs="Tahoma"/>
          <w:b/>
          <w:bCs/>
          <w:sz w:val="22"/>
          <w:szCs w:val="22"/>
          <w:lang w:val="it-IT"/>
        </w:rPr>
        <w:t xml:space="preserve">Belstay </w:t>
      </w:r>
      <w:r w:rsidRPr="004037B2">
        <w:rPr>
          <w:rFonts w:ascii="Calibri" w:hAnsi="Calibri" w:cs="Tahoma"/>
          <w:b/>
          <w:bCs/>
          <w:sz w:val="22"/>
          <w:szCs w:val="22"/>
          <w:lang w:val="it-IT"/>
        </w:rPr>
        <w:t>Mestre</w:t>
      </w:r>
      <w:r w:rsidR="004037B2">
        <w:rPr>
          <w:rFonts w:ascii="Calibri" w:hAnsi="Calibri" w:cs="Tahoma"/>
          <w:b/>
          <w:bCs/>
          <w:sz w:val="22"/>
          <w:szCs w:val="22"/>
          <w:lang w:val="it-IT"/>
        </w:rPr>
        <w:t xml:space="preserve"> </w:t>
      </w:r>
      <w:r w:rsidR="00376DFD">
        <w:rPr>
          <w:rFonts w:ascii="Calibri" w:hAnsi="Calibri" w:cs="Tahoma"/>
          <w:b/>
          <w:bCs/>
          <w:sz w:val="22"/>
          <w:szCs w:val="22"/>
          <w:lang w:val="it-IT"/>
        </w:rPr>
        <w:t>4*</w:t>
      </w:r>
      <w:r w:rsidR="004037B2">
        <w:rPr>
          <w:rFonts w:ascii="Calibri" w:hAnsi="Calibri" w:cs="Tahoma"/>
          <w:b/>
          <w:bCs/>
          <w:sz w:val="22"/>
          <w:szCs w:val="22"/>
          <w:lang w:val="it-IT"/>
        </w:rPr>
        <w:t>(</w:t>
      </w:r>
      <w:r w:rsidR="004037B2">
        <w:rPr>
          <w:rFonts w:ascii="Calibri" w:hAnsi="Calibri" w:cs="Tahoma"/>
          <w:b/>
          <w:bCs/>
          <w:sz w:val="22"/>
          <w:szCs w:val="22"/>
        </w:rPr>
        <w:t xml:space="preserve">ή παρόμοια). </w:t>
      </w:r>
      <w:r w:rsidRPr="004037B2">
        <w:rPr>
          <w:rFonts w:ascii="Calibri" w:hAnsi="Calibri" w:cs="Tahoma"/>
          <w:b/>
          <w:bCs/>
          <w:sz w:val="22"/>
          <w:szCs w:val="22"/>
          <w:lang w:val="it-IT"/>
        </w:rPr>
        <w:t xml:space="preserve">   </w:t>
      </w:r>
    </w:p>
    <w:p w:rsidR="00A54AB5" w:rsidRPr="002C0CD2" w:rsidRDefault="00A54AB5" w:rsidP="00AD50C7">
      <w:pPr>
        <w:numPr>
          <w:ilvl w:val="0"/>
          <w:numId w:val="3"/>
        </w:numPr>
        <w:jc w:val="both"/>
        <w:rPr>
          <w:rFonts w:ascii="Calibri" w:hAnsi="Calibri" w:cs="Tahoma"/>
          <w:sz w:val="22"/>
          <w:szCs w:val="22"/>
        </w:rPr>
      </w:pPr>
      <w:r w:rsidRPr="002C0CD2">
        <w:rPr>
          <w:rFonts w:ascii="Calibri" w:hAnsi="Calibri" w:cs="Tahoma"/>
          <w:sz w:val="22"/>
          <w:szCs w:val="22"/>
        </w:rPr>
        <w:t xml:space="preserve">Πρωινό </w:t>
      </w:r>
      <w:r w:rsidRPr="002C0CD2">
        <w:rPr>
          <w:rFonts w:ascii="Calibri" w:hAnsi="Calibri" w:cs="Tahoma"/>
          <w:sz w:val="22"/>
          <w:szCs w:val="22"/>
          <w:lang w:val="en-US"/>
        </w:rPr>
        <w:t xml:space="preserve">μπουφέ </w:t>
      </w:r>
      <w:r w:rsidRPr="002C0CD2">
        <w:rPr>
          <w:rFonts w:ascii="Calibri" w:hAnsi="Calibri" w:cs="Tahoma"/>
          <w:sz w:val="22"/>
          <w:szCs w:val="22"/>
        </w:rPr>
        <w:t xml:space="preserve">καθημερινά.  </w:t>
      </w:r>
    </w:p>
    <w:p w:rsidR="00A54AB5" w:rsidRPr="002C0CD2" w:rsidRDefault="00A54AB5" w:rsidP="00AD50C7">
      <w:pPr>
        <w:pStyle w:val="a3"/>
        <w:numPr>
          <w:ilvl w:val="0"/>
          <w:numId w:val="3"/>
        </w:numPr>
        <w:rPr>
          <w:rFonts w:eastAsia="Times New Roman"/>
          <w:lang w:val="el-GR" w:eastAsia="el-GR"/>
        </w:rPr>
      </w:pPr>
      <w:r w:rsidRPr="002C0CD2">
        <w:rPr>
          <w:rFonts w:eastAsia="Times New Roman"/>
          <w:lang w:val="el-GR" w:eastAsia="el-GR"/>
        </w:rPr>
        <w:t>Εκδρομές, περιηγήσεις, ξεναγήσεις, όπως αναφέρονται στο αναλυτικό πρόγραμμα της εκδρομής.</w:t>
      </w:r>
    </w:p>
    <w:p w:rsidR="00A54AB5" w:rsidRPr="004037B2" w:rsidRDefault="00A54AB5" w:rsidP="00AD50C7">
      <w:pPr>
        <w:numPr>
          <w:ilvl w:val="0"/>
          <w:numId w:val="3"/>
        </w:numPr>
        <w:jc w:val="both"/>
        <w:rPr>
          <w:rFonts w:ascii="Calibri" w:hAnsi="Calibri" w:cs="Tahoma"/>
          <w:sz w:val="22"/>
          <w:szCs w:val="22"/>
        </w:rPr>
      </w:pPr>
      <w:r w:rsidRPr="004037B2">
        <w:rPr>
          <w:rFonts w:ascii="Calibri" w:hAnsi="Calibri" w:cs="Tahoma"/>
          <w:sz w:val="22"/>
          <w:szCs w:val="22"/>
        </w:rPr>
        <w:t>Ελληνόφωνος τοπικός ξεναγός στη Φλωρεντία και στα Μουσεία Βατικανού.</w:t>
      </w:r>
    </w:p>
    <w:p w:rsidR="00A54AB5" w:rsidRPr="002C0CD2" w:rsidRDefault="00A54AB5" w:rsidP="00AD50C7">
      <w:pPr>
        <w:numPr>
          <w:ilvl w:val="0"/>
          <w:numId w:val="3"/>
        </w:numPr>
        <w:jc w:val="both"/>
        <w:rPr>
          <w:rFonts w:ascii="Calibri" w:hAnsi="Calibri" w:cs="Calibri"/>
          <w:sz w:val="22"/>
          <w:szCs w:val="22"/>
        </w:rPr>
      </w:pPr>
      <w:r w:rsidRPr="002C0CD2">
        <w:rPr>
          <w:rFonts w:ascii="Calibri" w:hAnsi="Calibri" w:cs="Calibri"/>
          <w:sz w:val="22"/>
          <w:szCs w:val="22"/>
        </w:rPr>
        <w:t>Έμπειρο</w:t>
      </w:r>
      <w:r w:rsidR="00666B88">
        <w:rPr>
          <w:rFonts w:ascii="Calibri" w:hAnsi="Calibri" w:cs="Calibri"/>
          <w:sz w:val="22"/>
          <w:szCs w:val="22"/>
        </w:rPr>
        <w:t>ς</w:t>
      </w:r>
      <w:r w:rsidRPr="002C0CD2">
        <w:rPr>
          <w:rFonts w:ascii="Calibri" w:hAnsi="Calibri" w:cs="Calibri"/>
          <w:sz w:val="22"/>
          <w:szCs w:val="22"/>
        </w:rPr>
        <w:t xml:space="preserve"> αρχηγός </w:t>
      </w:r>
      <w:r w:rsidR="004037B2">
        <w:rPr>
          <w:rFonts w:ascii="Calibri" w:hAnsi="Calibri" w:cs="Calibri"/>
          <w:sz w:val="22"/>
          <w:szCs w:val="22"/>
        </w:rPr>
        <w:t>–</w:t>
      </w:r>
      <w:r w:rsidRPr="002C0CD2">
        <w:rPr>
          <w:rFonts w:ascii="Calibri" w:hAnsi="Calibri" w:cs="Calibri"/>
          <w:sz w:val="22"/>
          <w:szCs w:val="22"/>
        </w:rPr>
        <w:t xml:space="preserve"> συνοδός του γραφείου μας.</w:t>
      </w:r>
    </w:p>
    <w:p w:rsidR="00A54AB5" w:rsidRPr="002C0CD2" w:rsidRDefault="00A54AB5" w:rsidP="00AD50C7">
      <w:pPr>
        <w:pStyle w:val="a3"/>
        <w:numPr>
          <w:ilvl w:val="0"/>
          <w:numId w:val="3"/>
        </w:numPr>
        <w:rPr>
          <w:rFonts w:eastAsia="Times New Roman"/>
          <w:lang w:val="el-GR" w:eastAsia="el-GR"/>
        </w:rPr>
      </w:pPr>
      <w:r w:rsidRPr="002C0CD2">
        <w:rPr>
          <w:rFonts w:eastAsia="Times New Roman"/>
          <w:lang w:val="el-GR" w:eastAsia="el-GR"/>
        </w:rPr>
        <w:t>Ασφάλεια αστικής/επαγγελματικής ευθύνης.</w:t>
      </w:r>
    </w:p>
    <w:p w:rsidR="00A54AB5" w:rsidRPr="002C0CD2" w:rsidRDefault="00A54AB5" w:rsidP="00AD50C7">
      <w:pPr>
        <w:numPr>
          <w:ilvl w:val="0"/>
          <w:numId w:val="3"/>
        </w:numPr>
        <w:jc w:val="both"/>
        <w:rPr>
          <w:rFonts w:ascii="Calibri" w:hAnsi="Calibri" w:cs="Tahoma"/>
          <w:sz w:val="22"/>
          <w:szCs w:val="22"/>
        </w:rPr>
      </w:pPr>
      <w:r w:rsidRPr="002C0CD2">
        <w:rPr>
          <w:rFonts w:ascii="Calibri" w:hAnsi="Calibri" w:cs="Tahoma"/>
          <w:sz w:val="22"/>
          <w:szCs w:val="22"/>
        </w:rPr>
        <w:t>Μια χειραποσκευή μέχρι 8 κιλά</w:t>
      </w:r>
      <w:r w:rsidR="006C4E6D">
        <w:rPr>
          <w:rFonts w:ascii="Calibri" w:hAnsi="Calibri" w:cs="Tahoma"/>
          <w:sz w:val="22"/>
          <w:szCs w:val="22"/>
          <w:lang w:val="en-US"/>
        </w:rPr>
        <w:t>.</w:t>
      </w:r>
      <w:r w:rsidRPr="002C0CD2">
        <w:rPr>
          <w:rFonts w:ascii="Calibri" w:hAnsi="Calibri" w:cs="Tahoma"/>
          <w:sz w:val="22"/>
          <w:szCs w:val="22"/>
        </w:rPr>
        <w:t xml:space="preserve"> </w:t>
      </w:r>
    </w:p>
    <w:p w:rsidR="00A54AB5" w:rsidRPr="00376DFD" w:rsidRDefault="00A54AB5" w:rsidP="00AD50C7">
      <w:pPr>
        <w:numPr>
          <w:ilvl w:val="0"/>
          <w:numId w:val="3"/>
        </w:numPr>
        <w:jc w:val="both"/>
        <w:rPr>
          <w:rFonts w:ascii="Calibri" w:hAnsi="Calibri" w:cs="Tahoma"/>
          <w:sz w:val="22"/>
          <w:szCs w:val="22"/>
        </w:rPr>
      </w:pPr>
      <w:r w:rsidRPr="002C0CD2">
        <w:rPr>
          <w:rFonts w:ascii="Calibri" w:hAnsi="Calibri" w:cs="Tahoma"/>
          <w:sz w:val="22"/>
          <w:szCs w:val="22"/>
        </w:rPr>
        <w:t>Μια βαλίτσα μέχρι 23 κιλά</w:t>
      </w:r>
      <w:r w:rsidR="006C4E6D">
        <w:rPr>
          <w:rFonts w:ascii="Calibri" w:hAnsi="Calibri" w:cs="Tahoma"/>
          <w:sz w:val="22"/>
          <w:szCs w:val="22"/>
          <w:lang w:val="en-US"/>
        </w:rPr>
        <w:t>.</w:t>
      </w:r>
    </w:p>
    <w:p w:rsidR="00376DFD" w:rsidRPr="002C0CD2" w:rsidRDefault="00376DFD" w:rsidP="00AD50C7">
      <w:pPr>
        <w:pStyle w:val="a3"/>
        <w:numPr>
          <w:ilvl w:val="0"/>
          <w:numId w:val="3"/>
        </w:numPr>
        <w:rPr>
          <w:rFonts w:eastAsia="Times New Roman"/>
          <w:lang w:val="el-GR" w:eastAsia="el-GR"/>
        </w:rPr>
      </w:pPr>
      <w:r w:rsidRPr="002C0CD2">
        <w:rPr>
          <w:rFonts w:eastAsia="Times New Roman"/>
          <w:lang w:val="el-GR" w:eastAsia="el-GR"/>
        </w:rPr>
        <w:t>Φ.Π.Α.</w:t>
      </w:r>
    </w:p>
    <w:p w:rsidR="00A54AB5" w:rsidRPr="00AD50C7" w:rsidRDefault="00A54AB5" w:rsidP="00A54AB5">
      <w:pPr>
        <w:pStyle w:val="a3"/>
        <w:rPr>
          <w:rFonts w:eastAsia="Times New Roman"/>
          <w:b/>
          <w:bCs/>
          <w:lang w:val="el-GR"/>
        </w:rPr>
      </w:pPr>
    </w:p>
    <w:p w:rsidR="00A54AB5" w:rsidRPr="00AD50C7" w:rsidRDefault="00A54AB5" w:rsidP="00A54AB5">
      <w:pPr>
        <w:pStyle w:val="a3"/>
        <w:rPr>
          <w:rFonts w:eastAsia="Times New Roman"/>
          <w:b/>
          <w:bCs/>
          <w:color w:val="FF0000"/>
          <w:lang w:val="el-GR"/>
        </w:rPr>
      </w:pPr>
      <w:r w:rsidRPr="00AD50C7">
        <w:rPr>
          <w:rFonts w:eastAsia="Times New Roman"/>
          <w:b/>
          <w:bCs/>
          <w:color w:val="FF0000"/>
          <w:lang w:val="el-GR"/>
        </w:rPr>
        <w:t>Δεν περιλαμβάνονται:</w:t>
      </w:r>
    </w:p>
    <w:p w:rsidR="00A54AB5" w:rsidRPr="00F3078F" w:rsidRDefault="00A54AB5" w:rsidP="004B752C">
      <w:pPr>
        <w:pStyle w:val="a3"/>
        <w:numPr>
          <w:ilvl w:val="0"/>
          <w:numId w:val="7"/>
        </w:numPr>
        <w:ind w:left="709" w:hanging="283"/>
        <w:rPr>
          <w:rFonts w:eastAsia="Times New Roman"/>
          <w:bCs/>
          <w:lang w:val="el-GR"/>
        </w:rPr>
      </w:pPr>
      <w:r w:rsidRPr="002C0CD2">
        <w:rPr>
          <w:rFonts w:eastAsia="Times New Roman"/>
          <w:lang w:val="el-GR" w:eastAsia="el-GR"/>
        </w:rPr>
        <w:t>Φόροι αεροδρομίων</w:t>
      </w:r>
      <w:r w:rsidR="00BE0D06">
        <w:rPr>
          <w:rFonts w:eastAsia="Times New Roman"/>
          <w:lang w:val="el-GR" w:eastAsia="el-GR"/>
        </w:rPr>
        <w:t xml:space="preserve"> &amp; ξενοδοχείων </w:t>
      </w:r>
      <w:r>
        <w:rPr>
          <w:rFonts w:eastAsia="Times New Roman"/>
          <w:lang w:val="el-GR" w:eastAsia="el-GR"/>
        </w:rPr>
        <w:t>(</w:t>
      </w:r>
      <w:r w:rsidRPr="00936230">
        <w:rPr>
          <w:rFonts w:eastAsia="Times New Roman"/>
          <w:lang w:val="el-GR" w:eastAsia="el-GR"/>
        </w:rPr>
        <w:t>2</w:t>
      </w:r>
      <w:r w:rsidR="00A558AA">
        <w:rPr>
          <w:rFonts w:eastAsia="Times New Roman"/>
          <w:lang w:val="el-GR" w:eastAsia="el-GR"/>
        </w:rPr>
        <w:t>3</w:t>
      </w:r>
      <w:r w:rsidR="00666B88">
        <w:rPr>
          <w:rFonts w:eastAsia="Times New Roman"/>
          <w:lang w:val="el-GR" w:eastAsia="el-GR"/>
        </w:rPr>
        <w:t>5</w:t>
      </w:r>
      <w:r w:rsidRPr="002C0CD2">
        <w:rPr>
          <w:rFonts w:eastAsia="Times New Roman"/>
          <w:lang w:val="el-GR" w:eastAsia="el-GR"/>
        </w:rPr>
        <w:t>€</w:t>
      </w:r>
      <w:r>
        <w:rPr>
          <w:rFonts w:eastAsia="Times New Roman"/>
          <w:lang w:val="el-GR" w:eastAsia="el-GR"/>
        </w:rPr>
        <w:t>)</w:t>
      </w:r>
      <w:r w:rsidR="00BE0D06">
        <w:rPr>
          <w:rFonts w:eastAsia="Times New Roman"/>
          <w:lang w:val="el-GR" w:eastAsia="el-GR"/>
        </w:rPr>
        <w:t>.</w:t>
      </w:r>
    </w:p>
    <w:p w:rsidR="00A54AB5" w:rsidRPr="002C0CD2" w:rsidRDefault="00A54AB5" w:rsidP="004B752C">
      <w:pPr>
        <w:pStyle w:val="a3"/>
        <w:numPr>
          <w:ilvl w:val="0"/>
          <w:numId w:val="7"/>
        </w:numPr>
        <w:ind w:left="709" w:hanging="283"/>
        <w:rPr>
          <w:rFonts w:eastAsia="Times New Roman"/>
          <w:lang w:val="el-GR" w:eastAsia="el-GR"/>
        </w:rPr>
      </w:pPr>
      <w:r w:rsidRPr="002C0CD2">
        <w:rPr>
          <w:rFonts w:eastAsia="Times New Roman"/>
          <w:lang w:val="el-GR" w:eastAsia="el-GR"/>
        </w:rPr>
        <w:t>Είσοδοι σε μουσεία, σε αρχαιολογικούς χώρους, θεάματα και γενικά όπου απαιτείται.</w:t>
      </w:r>
    </w:p>
    <w:p w:rsidR="00A54AB5" w:rsidRDefault="00A54AB5" w:rsidP="004B752C">
      <w:pPr>
        <w:pStyle w:val="a3"/>
        <w:numPr>
          <w:ilvl w:val="0"/>
          <w:numId w:val="7"/>
        </w:numPr>
        <w:ind w:left="709" w:hanging="283"/>
        <w:rPr>
          <w:rFonts w:eastAsia="Times New Roman"/>
          <w:lang w:val="el-GR" w:eastAsia="el-GR"/>
        </w:rPr>
      </w:pPr>
      <w:r>
        <w:rPr>
          <w:rFonts w:eastAsia="Times New Roman"/>
          <w:lang w:val="el-GR" w:eastAsia="el-GR"/>
        </w:rPr>
        <w:t>Εισιτήριο εισόδου στα</w:t>
      </w:r>
      <w:r w:rsidRPr="00C42010">
        <w:rPr>
          <w:rFonts w:eastAsia="Times New Roman"/>
          <w:lang w:val="el-GR" w:eastAsia="el-GR"/>
        </w:rPr>
        <w:t xml:space="preserve"> </w:t>
      </w:r>
      <w:r>
        <w:rPr>
          <w:rFonts w:eastAsia="Times New Roman"/>
          <w:lang w:val="el-GR" w:eastAsia="el-GR"/>
        </w:rPr>
        <w:t xml:space="preserve">Μουσεία Βατικανού </w:t>
      </w:r>
      <w:r w:rsidR="00BE0D06">
        <w:rPr>
          <w:rFonts w:eastAsia="Times New Roman"/>
          <w:lang w:val="el-GR" w:eastAsia="el-GR"/>
        </w:rPr>
        <w:t>(</w:t>
      </w:r>
      <w:r w:rsidR="00666B88">
        <w:rPr>
          <w:rFonts w:eastAsia="Times New Roman"/>
          <w:lang w:val="el-GR" w:eastAsia="el-GR"/>
        </w:rPr>
        <w:t>75</w:t>
      </w:r>
      <w:r>
        <w:rPr>
          <w:rFonts w:eastAsia="Times New Roman"/>
          <w:lang w:val="el-GR" w:eastAsia="el-GR"/>
        </w:rPr>
        <w:t>€</w:t>
      </w:r>
      <w:r w:rsidR="0093321C">
        <w:rPr>
          <w:rFonts w:eastAsia="Times New Roman"/>
          <w:lang w:val="el-GR" w:eastAsia="el-GR"/>
        </w:rPr>
        <w:t xml:space="preserve">/ανά ενήλικο ταξιδιώτη &amp; </w:t>
      </w:r>
      <w:r w:rsidR="00666B88">
        <w:rPr>
          <w:rFonts w:eastAsia="Times New Roman"/>
          <w:lang w:val="el-GR" w:eastAsia="el-GR"/>
        </w:rPr>
        <w:t>6</w:t>
      </w:r>
      <w:r w:rsidR="0093321C">
        <w:rPr>
          <w:rFonts w:eastAsia="Times New Roman"/>
          <w:lang w:val="el-GR" w:eastAsia="el-GR"/>
        </w:rPr>
        <w:t>0€/ανά παιδί μέχρι 18 ετών</w:t>
      </w:r>
      <w:r w:rsidR="00BE0D06">
        <w:rPr>
          <w:rFonts w:eastAsia="Times New Roman"/>
          <w:lang w:val="el-GR" w:eastAsia="el-GR"/>
        </w:rPr>
        <w:t>)</w:t>
      </w:r>
      <w:r>
        <w:rPr>
          <w:rFonts w:eastAsia="Times New Roman"/>
          <w:lang w:val="el-GR" w:eastAsia="el-GR"/>
        </w:rPr>
        <w:t>.</w:t>
      </w:r>
    </w:p>
    <w:p w:rsidR="003E11CA" w:rsidRPr="003E11CA" w:rsidRDefault="00BE0D06" w:rsidP="004B752C">
      <w:pPr>
        <w:pStyle w:val="a3"/>
        <w:numPr>
          <w:ilvl w:val="0"/>
          <w:numId w:val="7"/>
        </w:numPr>
        <w:ind w:left="709" w:hanging="283"/>
        <w:rPr>
          <w:rFonts w:eastAsia="Times New Roman"/>
          <w:lang w:val="el-GR" w:eastAsia="el-GR"/>
        </w:rPr>
      </w:pPr>
      <w:r>
        <w:rPr>
          <w:rFonts w:eastAsia="Times New Roman"/>
          <w:lang w:eastAsia="el-GR"/>
        </w:rPr>
        <w:t>Checkpoints</w:t>
      </w:r>
      <w:r w:rsidRPr="00BE0D06">
        <w:rPr>
          <w:rFonts w:eastAsia="Times New Roman"/>
          <w:lang w:val="el-GR" w:eastAsia="el-GR"/>
        </w:rPr>
        <w:t xml:space="preserve"> &amp; </w:t>
      </w:r>
      <w:r w:rsidR="00A54AB5">
        <w:rPr>
          <w:rFonts w:eastAsia="Times New Roman"/>
          <w:lang w:val="el-GR" w:eastAsia="el-GR"/>
        </w:rPr>
        <w:t xml:space="preserve">Βαπορέτο για την μετακίνησή μας στη Βενετία </w:t>
      </w:r>
      <w:r w:rsidRPr="00BE0D06">
        <w:rPr>
          <w:rFonts w:eastAsia="Times New Roman"/>
          <w:lang w:val="el-GR" w:eastAsia="el-GR"/>
        </w:rPr>
        <w:t>(</w:t>
      </w:r>
      <w:r w:rsidR="00EB7520">
        <w:rPr>
          <w:rFonts w:eastAsia="Times New Roman"/>
          <w:lang w:val="el-GR" w:eastAsia="el-GR"/>
        </w:rPr>
        <w:t>5</w:t>
      </w:r>
      <w:r w:rsidR="00A72920">
        <w:rPr>
          <w:rFonts w:eastAsia="Times New Roman"/>
          <w:lang w:val="el-GR" w:eastAsia="el-GR"/>
        </w:rPr>
        <w:t>0</w:t>
      </w:r>
      <w:r w:rsidRPr="008F2BA2">
        <w:rPr>
          <w:rFonts w:eastAsia="Times New Roman"/>
          <w:lang w:val="el-GR" w:eastAsia="el-GR"/>
        </w:rPr>
        <w:t>€).</w:t>
      </w:r>
    </w:p>
    <w:p w:rsidR="00A54AB5" w:rsidRDefault="00A54AB5" w:rsidP="004B752C">
      <w:pPr>
        <w:pStyle w:val="a3"/>
        <w:numPr>
          <w:ilvl w:val="0"/>
          <w:numId w:val="7"/>
        </w:numPr>
        <w:ind w:left="709" w:hanging="283"/>
        <w:rPr>
          <w:rFonts w:eastAsia="Times New Roman"/>
          <w:lang w:val="el-GR" w:eastAsia="el-GR"/>
        </w:rPr>
      </w:pPr>
      <w:r w:rsidRPr="002C0CD2">
        <w:rPr>
          <w:rFonts w:eastAsia="Times New Roman"/>
          <w:lang w:val="el-GR" w:eastAsia="el-GR"/>
        </w:rPr>
        <w:t>Ό,τι ρητά αναφέρεται ως προαιρετικό ή προτεινόμενο.</w:t>
      </w:r>
    </w:p>
    <w:p w:rsidR="00E05F44" w:rsidRDefault="00E05F44" w:rsidP="004B752C">
      <w:pPr>
        <w:pStyle w:val="a3"/>
        <w:numPr>
          <w:ilvl w:val="0"/>
          <w:numId w:val="7"/>
        </w:numPr>
        <w:ind w:left="709" w:hanging="283"/>
        <w:rPr>
          <w:rFonts w:eastAsia="Times New Roman"/>
          <w:lang w:val="el-GR" w:eastAsia="el-GR"/>
        </w:rPr>
      </w:pPr>
      <w:r>
        <w:rPr>
          <w:rFonts w:eastAsia="Times New Roman"/>
          <w:lang w:val="el-GR" w:eastAsia="el-GR"/>
        </w:rPr>
        <w:t xml:space="preserve">Προαιρετική ενισχυμένη ασφάλεια </w:t>
      </w:r>
      <w:r>
        <w:rPr>
          <w:rFonts w:eastAsia="Times New Roman"/>
          <w:lang w:eastAsia="el-GR"/>
        </w:rPr>
        <w:t>Covid (20</w:t>
      </w:r>
      <w:r>
        <w:rPr>
          <w:rFonts w:eastAsia="Times New Roman"/>
          <w:lang w:val="el-GR" w:eastAsia="el-GR"/>
        </w:rPr>
        <w:t>€).</w:t>
      </w:r>
    </w:p>
    <w:p w:rsidR="00A1363A" w:rsidRPr="002C0CD2" w:rsidRDefault="00A1363A" w:rsidP="00A1363A">
      <w:pPr>
        <w:pStyle w:val="a3"/>
        <w:ind w:left="709"/>
        <w:rPr>
          <w:rFonts w:eastAsia="Times New Roman"/>
          <w:lang w:val="el-GR" w:eastAsia="el-GR"/>
        </w:rPr>
      </w:pPr>
    </w:p>
    <w:p w:rsidR="006C4E6D" w:rsidRPr="00A16673" w:rsidRDefault="006C4E6D" w:rsidP="00A1363A">
      <w:pPr>
        <w:pStyle w:val="Web"/>
        <w:spacing w:before="0" w:beforeAutospacing="0" w:after="0" w:afterAutospacing="0"/>
        <w:jc w:val="both"/>
        <w:rPr>
          <w:rFonts w:asciiTheme="minorHAnsi" w:hAnsiTheme="minorHAnsi" w:cstheme="minorHAnsi"/>
          <w:b/>
          <w:bCs/>
          <w:color w:val="FF0000"/>
        </w:rPr>
      </w:pPr>
      <w:r w:rsidRPr="00A16673">
        <w:rPr>
          <w:rFonts w:asciiTheme="minorHAnsi" w:hAnsiTheme="minorHAnsi" w:cstheme="minorHAnsi"/>
          <w:b/>
          <w:bCs/>
          <w:color w:val="FF0000"/>
        </w:rPr>
        <w:t xml:space="preserve">Για τις αναχωρήσεις: </w:t>
      </w:r>
      <w:r w:rsidR="00666B88">
        <w:rPr>
          <w:rFonts w:asciiTheme="minorHAnsi" w:hAnsiTheme="minorHAnsi" w:cstheme="minorHAnsi"/>
          <w:b/>
          <w:bCs/>
          <w:color w:val="FF0000"/>
        </w:rPr>
        <w:t>08</w:t>
      </w:r>
      <w:r w:rsidRPr="00A16673">
        <w:rPr>
          <w:rFonts w:asciiTheme="minorHAnsi" w:hAnsiTheme="minorHAnsi" w:cstheme="minorHAnsi"/>
          <w:b/>
          <w:bCs/>
          <w:color w:val="FF0000"/>
        </w:rPr>
        <w:t>,</w:t>
      </w:r>
      <w:r w:rsidR="00376DFD" w:rsidRPr="00376DFD">
        <w:rPr>
          <w:rFonts w:asciiTheme="minorHAnsi" w:hAnsiTheme="minorHAnsi" w:cstheme="minorHAnsi"/>
          <w:b/>
          <w:bCs/>
          <w:color w:val="FF0000"/>
        </w:rPr>
        <w:t xml:space="preserve"> </w:t>
      </w:r>
      <w:r w:rsidRPr="00A16673">
        <w:rPr>
          <w:rFonts w:asciiTheme="minorHAnsi" w:hAnsiTheme="minorHAnsi" w:cstheme="minorHAnsi"/>
          <w:b/>
          <w:bCs/>
          <w:color w:val="FF0000"/>
        </w:rPr>
        <w:t>2</w:t>
      </w:r>
      <w:r w:rsidR="00666B88">
        <w:rPr>
          <w:rFonts w:asciiTheme="minorHAnsi" w:hAnsiTheme="minorHAnsi" w:cstheme="minorHAnsi"/>
          <w:b/>
          <w:bCs/>
          <w:color w:val="FF0000"/>
        </w:rPr>
        <w:t>2</w:t>
      </w:r>
      <w:r w:rsidRPr="00A16673">
        <w:rPr>
          <w:rFonts w:asciiTheme="minorHAnsi" w:hAnsiTheme="minorHAnsi" w:cstheme="minorHAnsi"/>
          <w:b/>
          <w:bCs/>
          <w:color w:val="FF0000"/>
        </w:rPr>
        <w:t xml:space="preserve">/7 &amp; </w:t>
      </w:r>
      <w:r w:rsidR="00376DFD" w:rsidRPr="00376DFD">
        <w:rPr>
          <w:rFonts w:asciiTheme="minorHAnsi" w:hAnsiTheme="minorHAnsi" w:cstheme="minorHAnsi"/>
          <w:b/>
          <w:bCs/>
          <w:color w:val="FF0000"/>
        </w:rPr>
        <w:t>0</w:t>
      </w:r>
      <w:r w:rsidR="00666B88">
        <w:rPr>
          <w:rFonts w:asciiTheme="minorHAnsi" w:hAnsiTheme="minorHAnsi" w:cstheme="minorHAnsi"/>
          <w:b/>
          <w:bCs/>
          <w:color w:val="FF0000"/>
        </w:rPr>
        <w:t>5</w:t>
      </w:r>
      <w:r w:rsidRPr="00A16673">
        <w:rPr>
          <w:rFonts w:asciiTheme="minorHAnsi" w:hAnsiTheme="minorHAnsi" w:cstheme="minorHAnsi"/>
          <w:b/>
          <w:bCs/>
          <w:color w:val="FF0000"/>
        </w:rPr>
        <w:t>,</w:t>
      </w:r>
      <w:r w:rsidR="00376DFD" w:rsidRPr="00376DFD">
        <w:rPr>
          <w:rFonts w:asciiTheme="minorHAnsi" w:hAnsiTheme="minorHAnsi" w:cstheme="minorHAnsi"/>
          <w:b/>
          <w:bCs/>
          <w:color w:val="FF0000"/>
        </w:rPr>
        <w:t xml:space="preserve"> </w:t>
      </w:r>
      <w:r w:rsidR="00666B88">
        <w:rPr>
          <w:rFonts w:asciiTheme="minorHAnsi" w:hAnsiTheme="minorHAnsi" w:cstheme="minorHAnsi"/>
          <w:b/>
          <w:bCs/>
          <w:color w:val="FF0000"/>
        </w:rPr>
        <w:t>1</w:t>
      </w:r>
      <w:r w:rsidR="00DA7C69">
        <w:rPr>
          <w:rFonts w:asciiTheme="minorHAnsi" w:hAnsiTheme="minorHAnsi" w:cstheme="minorHAnsi"/>
          <w:b/>
          <w:bCs/>
          <w:color w:val="FF0000"/>
        </w:rPr>
        <w:t>9</w:t>
      </w:r>
      <w:r w:rsidRPr="00A16673">
        <w:rPr>
          <w:rFonts w:asciiTheme="minorHAnsi" w:hAnsiTheme="minorHAnsi" w:cstheme="minorHAnsi"/>
          <w:b/>
          <w:bCs/>
          <w:color w:val="FF0000"/>
        </w:rPr>
        <w:t xml:space="preserve">/8 &amp; </w:t>
      </w:r>
      <w:r w:rsidR="00376DFD" w:rsidRPr="00376DFD">
        <w:rPr>
          <w:rFonts w:asciiTheme="minorHAnsi" w:hAnsiTheme="minorHAnsi" w:cstheme="minorHAnsi"/>
          <w:b/>
          <w:bCs/>
          <w:color w:val="FF0000"/>
        </w:rPr>
        <w:t>0</w:t>
      </w:r>
      <w:r w:rsidR="00666B88">
        <w:rPr>
          <w:rFonts w:asciiTheme="minorHAnsi" w:hAnsiTheme="minorHAnsi" w:cstheme="minorHAnsi"/>
          <w:b/>
          <w:bCs/>
          <w:color w:val="FF0000"/>
        </w:rPr>
        <w:t>2</w:t>
      </w:r>
      <w:r w:rsidRPr="00A16673">
        <w:rPr>
          <w:rFonts w:asciiTheme="minorHAnsi" w:hAnsiTheme="minorHAnsi" w:cstheme="minorHAnsi"/>
          <w:b/>
          <w:bCs/>
          <w:color w:val="FF0000"/>
        </w:rPr>
        <w:t>/</w:t>
      </w:r>
      <w:r w:rsidR="00376DFD" w:rsidRPr="00376DFD">
        <w:rPr>
          <w:rFonts w:asciiTheme="minorHAnsi" w:hAnsiTheme="minorHAnsi" w:cstheme="minorHAnsi"/>
          <w:b/>
          <w:bCs/>
          <w:color w:val="FF0000"/>
        </w:rPr>
        <w:t>0</w:t>
      </w:r>
      <w:r w:rsidRPr="00A16673">
        <w:rPr>
          <w:rFonts w:asciiTheme="minorHAnsi" w:hAnsiTheme="minorHAnsi" w:cstheme="minorHAnsi"/>
          <w:b/>
          <w:bCs/>
          <w:color w:val="FF0000"/>
        </w:rPr>
        <w:t>9 το συνοπτικό πρόγραμμα είναι το εξής:</w:t>
      </w:r>
    </w:p>
    <w:p w:rsidR="006C4E6D" w:rsidRPr="004037B2" w:rsidRDefault="006C4E6D" w:rsidP="00A1363A">
      <w:pPr>
        <w:pStyle w:val="Web"/>
        <w:spacing w:before="0" w:beforeAutospacing="0" w:after="0" w:afterAutospacing="0"/>
        <w:jc w:val="both"/>
        <w:rPr>
          <w:rFonts w:asciiTheme="minorHAnsi" w:hAnsiTheme="minorHAnsi" w:cstheme="minorHAnsi"/>
          <w:b/>
          <w:bCs/>
        </w:rPr>
      </w:pPr>
      <w:r w:rsidRPr="004037B2">
        <w:rPr>
          <w:rFonts w:asciiTheme="minorHAnsi" w:hAnsiTheme="minorHAnsi" w:cstheme="minorHAnsi"/>
          <w:b/>
          <w:bCs/>
        </w:rPr>
        <w:t>1</w:t>
      </w:r>
      <w:r w:rsidRPr="004037B2">
        <w:rPr>
          <w:rFonts w:asciiTheme="minorHAnsi" w:hAnsiTheme="minorHAnsi" w:cstheme="minorHAnsi"/>
          <w:b/>
          <w:bCs/>
          <w:vertAlign w:val="superscript"/>
        </w:rPr>
        <w:t>η</w:t>
      </w:r>
      <w:r w:rsidRPr="004037B2">
        <w:rPr>
          <w:rFonts w:asciiTheme="minorHAnsi" w:hAnsiTheme="minorHAnsi" w:cstheme="minorHAnsi"/>
          <w:b/>
          <w:bCs/>
        </w:rPr>
        <w:t xml:space="preserve"> μέρα: ΑΘΗΝΑ </w:t>
      </w:r>
      <w:r w:rsidR="00666B88" w:rsidRPr="004037B2">
        <w:rPr>
          <w:rFonts w:asciiTheme="minorHAnsi" w:hAnsiTheme="minorHAnsi" w:cstheme="minorHAnsi"/>
          <w:b/>
          <w:bCs/>
        </w:rPr>
        <w:t>–</w:t>
      </w:r>
      <w:r w:rsidRPr="004037B2">
        <w:rPr>
          <w:rFonts w:asciiTheme="minorHAnsi" w:hAnsiTheme="minorHAnsi" w:cstheme="minorHAnsi"/>
          <w:b/>
          <w:bCs/>
        </w:rPr>
        <w:t xml:space="preserve"> </w:t>
      </w:r>
      <w:r w:rsidR="00666B88" w:rsidRPr="004037B2">
        <w:rPr>
          <w:rFonts w:asciiTheme="minorHAnsi" w:hAnsiTheme="minorHAnsi" w:cstheme="minorHAnsi"/>
          <w:b/>
          <w:bCs/>
        </w:rPr>
        <w:t>ΜΙΛΑΝΟ</w:t>
      </w:r>
      <w:r w:rsidRPr="004037B2">
        <w:rPr>
          <w:rFonts w:asciiTheme="minorHAnsi" w:hAnsiTheme="minorHAnsi" w:cstheme="minorHAnsi"/>
          <w:b/>
          <w:bCs/>
        </w:rPr>
        <w:t>(</w:t>
      </w:r>
      <w:r w:rsidR="00DA7C69">
        <w:rPr>
          <w:rFonts w:asciiTheme="minorHAnsi" w:hAnsiTheme="minorHAnsi" w:cstheme="minorHAnsi"/>
          <w:b/>
          <w:bCs/>
        </w:rPr>
        <w:t>ΠΕΡΙΗΓΗΣΗ</w:t>
      </w:r>
      <w:r w:rsidRPr="004037B2">
        <w:rPr>
          <w:rFonts w:asciiTheme="minorHAnsi" w:hAnsiTheme="minorHAnsi" w:cstheme="minorHAnsi"/>
          <w:b/>
          <w:bCs/>
        </w:rPr>
        <w:t>) – ΜΕΣΤΡΕ</w:t>
      </w:r>
    </w:p>
    <w:p w:rsidR="006C4E6D" w:rsidRPr="004037B2" w:rsidRDefault="006C4E6D" w:rsidP="009505F8">
      <w:pPr>
        <w:pStyle w:val="Web"/>
        <w:spacing w:before="0" w:beforeAutospacing="0" w:after="0" w:afterAutospacing="0"/>
        <w:jc w:val="both"/>
        <w:rPr>
          <w:rFonts w:asciiTheme="minorHAnsi" w:hAnsiTheme="minorHAnsi" w:cstheme="minorHAnsi"/>
          <w:b/>
          <w:bCs/>
        </w:rPr>
      </w:pPr>
      <w:r w:rsidRPr="004037B2">
        <w:rPr>
          <w:rFonts w:asciiTheme="minorHAnsi" w:hAnsiTheme="minorHAnsi" w:cstheme="minorHAnsi"/>
          <w:b/>
          <w:bCs/>
        </w:rPr>
        <w:t>2</w:t>
      </w:r>
      <w:r w:rsidRPr="004037B2">
        <w:rPr>
          <w:rFonts w:asciiTheme="minorHAnsi" w:hAnsiTheme="minorHAnsi" w:cstheme="minorHAnsi"/>
          <w:b/>
          <w:bCs/>
          <w:vertAlign w:val="superscript"/>
        </w:rPr>
        <w:t xml:space="preserve">η </w:t>
      </w:r>
      <w:r w:rsidRPr="004037B2">
        <w:rPr>
          <w:rFonts w:asciiTheme="minorHAnsi" w:hAnsiTheme="minorHAnsi" w:cstheme="minorHAnsi"/>
          <w:b/>
          <w:bCs/>
        </w:rPr>
        <w:t xml:space="preserve">μέρα: ΜΕΣΤΡΕ </w:t>
      </w:r>
      <w:r w:rsidR="00376DFD">
        <w:rPr>
          <w:rFonts w:asciiTheme="minorHAnsi" w:hAnsiTheme="minorHAnsi" w:cstheme="minorHAnsi"/>
          <w:b/>
          <w:bCs/>
        </w:rPr>
        <w:t>–</w:t>
      </w:r>
      <w:r w:rsidRPr="004037B2">
        <w:rPr>
          <w:rFonts w:asciiTheme="minorHAnsi" w:hAnsiTheme="minorHAnsi" w:cstheme="minorHAnsi"/>
          <w:b/>
          <w:bCs/>
        </w:rPr>
        <w:t xml:space="preserve"> ΒΕ</w:t>
      </w:r>
      <w:r w:rsidR="00DA7C69">
        <w:rPr>
          <w:rFonts w:asciiTheme="minorHAnsi" w:hAnsiTheme="minorHAnsi" w:cstheme="minorHAnsi"/>
          <w:b/>
          <w:bCs/>
        </w:rPr>
        <w:t>ΝΕΤΙΑ</w:t>
      </w:r>
    </w:p>
    <w:p w:rsidR="00A16673" w:rsidRPr="004037B2" w:rsidRDefault="00A16673" w:rsidP="009505F8">
      <w:pPr>
        <w:pStyle w:val="Web"/>
        <w:spacing w:before="0" w:beforeAutospacing="0" w:after="0" w:afterAutospacing="0"/>
        <w:jc w:val="both"/>
        <w:rPr>
          <w:rStyle w:val="a4"/>
          <w:rFonts w:asciiTheme="minorHAnsi" w:hAnsiTheme="minorHAnsi" w:cstheme="minorHAnsi"/>
        </w:rPr>
      </w:pPr>
      <w:r w:rsidRPr="004037B2">
        <w:rPr>
          <w:rFonts w:asciiTheme="minorHAnsi" w:hAnsiTheme="minorHAnsi" w:cstheme="minorHAnsi"/>
          <w:b/>
          <w:bCs/>
        </w:rPr>
        <w:t>3</w:t>
      </w:r>
      <w:r w:rsidRPr="004037B2">
        <w:rPr>
          <w:rFonts w:asciiTheme="minorHAnsi" w:hAnsiTheme="minorHAnsi" w:cstheme="minorHAnsi"/>
          <w:b/>
          <w:bCs/>
          <w:vertAlign w:val="superscript"/>
        </w:rPr>
        <w:t xml:space="preserve">η </w:t>
      </w:r>
      <w:r w:rsidRPr="004037B2">
        <w:rPr>
          <w:rStyle w:val="a4"/>
          <w:rFonts w:asciiTheme="minorHAnsi" w:hAnsiTheme="minorHAnsi" w:cstheme="minorHAnsi"/>
        </w:rPr>
        <w:t xml:space="preserve">μέρα: </w:t>
      </w:r>
      <w:r w:rsidR="00DA7C69">
        <w:rPr>
          <w:rStyle w:val="a4"/>
          <w:rFonts w:asciiTheme="minorHAnsi" w:hAnsiTheme="minorHAnsi" w:cstheme="minorHAnsi"/>
        </w:rPr>
        <w:t xml:space="preserve">ΜΕΣΤΡΕ – ΒΕΡΟΝΑ – </w:t>
      </w:r>
      <w:r w:rsidRPr="004037B2">
        <w:rPr>
          <w:rStyle w:val="a4"/>
          <w:rFonts w:asciiTheme="minorHAnsi" w:hAnsiTheme="minorHAnsi" w:cstheme="minorHAnsi"/>
        </w:rPr>
        <w:t>ΦΛΩΡΕΝΤΙΑ</w:t>
      </w:r>
      <w:r w:rsidR="00376DFD" w:rsidRPr="00376DFD">
        <w:rPr>
          <w:rStyle w:val="a4"/>
          <w:rFonts w:asciiTheme="minorHAnsi" w:hAnsiTheme="minorHAnsi" w:cstheme="minorHAnsi"/>
        </w:rPr>
        <w:t xml:space="preserve"> </w:t>
      </w:r>
    </w:p>
    <w:p w:rsidR="00A16673" w:rsidRPr="004037B2" w:rsidRDefault="00A16673" w:rsidP="009505F8">
      <w:pPr>
        <w:pStyle w:val="Web"/>
        <w:spacing w:before="0" w:beforeAutospacing="0" w:after="0" w:afterAutospacing="0"/>
        <w:jc w:val="both"/>
        <w:rPr>
          <w:rStyle w:val="a4"/>
          <w:rFonts w:asciiTheme="minorHAnsi" w:hAnsiTheme="minorHAnsi" w:cstheme="minorHAnsi"/>
        </w:rPr>
      </w:pPr>
      <w:r w:rsidRPr="004037B2">
        <w:rPr>
          <w:rStyle w:val="a4"/>
          <w:rFonts w:asciiTheme="minorHAnsi" w:hAnsiTheme="minorHAnsi" w:cstheme="minorHAnsi"/>
        </w:rPr>
        <w:t>4</w:t>
      </w:r>
      <w:r w:rsidRPr="004037B2">
        <w:rPr>
          <w:rStyle w:val="a4"/>
          <w:rFonts w:asciiTheme="minorHAnsi" w:hAnsiTheme="minorHAnsi" w:cstheme="minorHAnsi"/>
          <w:vertAlign w:val="superscript"/>
        </w:rPr>
        <w:t>η</w:t>
      </w:r>
      <w:r w:rsidRPr="004037B2">
        <w:rPr>
          <w:rStyle w:val="a4"/>
          <w:rFonts w:asciiTheme="minorHAnsi" w:hAnsiTheme="minorHAnsi" w:cstheme="minorHAnsi"/>
        </w:rPr>
        <w:t xml:space="preserve"> μέρα: ΦΛΩΡΕΝΤΙΑ</w:t>
      </w:r>
      <w:r w:rsidR="00DA7C69" w:rsidRPr="004037B2">
        <w:rPr>
          <w:rStyle w:val="a4"/>
          <w:rFonts w:asciiTheme="minorHAnsi" w:hAnsiTheme="minorHAnsi" w:cstheme="minorHAnsi"/>
        </w:rPr>
        <w:t>(ΞΕΝΑΓΗΣΗ)</w:t>
      </w:r>
    </w:p>
    <w:p w:rsidR="00A16673" w:rsidRPr="004037B2" w:rsidRDefault="00A16673" w:rsidP="00DA7C69">
      <w:pPr>
        <w:pStyle w:val="Web"/>
        <w:spacing w:before="0" w:beforeAutospacing="0" w:after="0" w:afterAutospacing="0"/>
        <w:jc w:val="both"/>
        <w:rPr>
          <w:rStyle w:val="a4"/>
          <w:rFonts w:asciiTheme="minorHAnsi" w:hAnsiTheme="minorHAnsi" w:cstheme="minorHAnsi"/>
        </w:rPr>
      </w:pPr>
      <w:r w:rsidRPr="004037B2">
        <w:rPr>
          <w:rStyle w:val="a4"/>
          <w:rFonts w:asciiTheme="minorHAnsi" w:hAnsiTheme="minorHAnsi" w:cstheme="minorHAnsi"/>
        </w:rPr>
        <w:t>5</w:t>
      </w:r>
      <w:r w:rsidRPr="004037B2">
        <w:rPr>
          <w:rStyle w:val="a4"/>
          <w:rFonts w:asciiTheme="minorHAnsi" w:hAnsiTheme="minorHAnsi" w:cstheme="minorHAnsi"/>
          <w:vertAlign w:val="superscript"/>
        </w:rPr>
        <w:t>η</w:t>
      </w:r>
      <w:r w:rsidRPr="004037B2">
        <w:rPr>
          <w:rStyle w:val="a4"/>
          <w:rFonts w:asciiTheme="minorHAnsi" w:hAnsiTheme="minorHAnsi" w:cstheme="minorHAnsi"/>
        </w:rPr>
        <w:t xml:space="preserve"> μέρα: </w:t>
      </w:r>
      <w:r w:rsidR="00DA7C69">
        <w:rPr>
          <w:rStyle w:val="a4"/>
          <w:rFonts w:asciiTheme="minorHAnsi" w:hAnsiTheme="minorHAnsi" w:cstheme="minorHAnsi"/>
        </w:rPr>
        <w:t xml:space="preserve">ΦΛΩΡΕΝΤΙΑ – ΣΙΕΝΑ – </w:t>
      </w:r>
      <w:r w:rsidRPr="004037B2">
        <w:rPr>
          <w:rStyle w:val="a4"/>
          <w:rFonts w:asciiTheme="minorHAnsi" w:hAnsiTheme="minorHAnsi" w:cstheme="minorHAnsi"/>
        </w:rPr>
        <w:t>ΡΩΜΗ</w:t>
      </w:r>
      <w:r w:rsidR="00376DFD" w:rsidRPr="00376DFD">
        <w:rPr>
          <w:rStyle w:val="a4"/>
          <w:rFonts w:asciiTheme="minorHAnsi" w:hAnsiTheme="minorHAnsi" w:cstheme="minorHAnsi"/>
        </w:rPr>
        <w:t xml:space="preserve"> </w:t>
      </w:r>
      <w:r w:rsidRPr="004037B2">
        <w:rPr>
          <w:rStyle w:val="a4"/>
          <w:rFonts w:asciiTheme="minorHAnsi" w:hAnsiTheme="minorHAnsi" w:cstheme="minorHAnsi"/>
        </w:rPr>
        <w:t>(ΞΕΝΑΓΗΣΗ)</w:t>
      </w:r>
    </w:p>
    <w:p w:rsidR="00A54AB5" w:rsidRDefault="00A16673" w:rsidP="00AD50C7">
      <w:pPr>
        <w:pStyle w:val="Web"/>
        <w:spacing w:before="0" w:beforeAutospacing="0" w:after="0" w:afterAutospacing="0"/>
        <w:jc w:val="both"/>
        <w:rPr>
          <w:rStyle w:val="a4"/>
          <w:rFonts w:asciiTheme="minorHAnsi" w:hAnsiTheme="minorHAnsi" w:cstheme="minorHAnsi"/>
        </w:rPr>
      </w:pPr>
      <w:r w:rsidRPr="004037B2">
        <w:rPr>
          <w:rStyle w:val="a4"/>
          <w:rFonts w:asciiTheme="minorHAnsi" w:hAnsiTheme="minorHAnsi" w:cstheme="minorHAnsi"/>
        </w:rPr>
        <w:t>6</w:t>
      </w:r>
      <w:r w:rsidRPr="004037B2">
        <w:rPr>
          <w:rStyle w:val="a4"/>
          <w:rFonts w:asciiTheme="minorHAnsi" w:hAnsiTheme="minorHAnsi" w:cstheme="minorHAnsi"/>
          <w:vertAlign w:val="superscript"/>
        </w:rPr>
        <w:t>η</w:t>
      </w:r>
      <w:r w:rsidRPr="004037B2">
        <w:rPr>
          <w:rStyle w:val="a4"/>
          <w:rFonts w:asciiTheme="minorHAnsi" w:hAnsiTheme="minorHAnsi" w:cstheme="minorHAnsi"/>
        </w:rPr>
        <w:t xml:space="preserve"> μέρα: ΡΩΜΗ</w:t>
      </w:r>
      <w:r w:rsidR="00376DFD" w:rsidRPr="00376DFD">
        <w:rPr>
          <w:rStyle w:val="a4"/>
          <w:rFonts w:asciiTheme="minorHAnsi" w:hAnsiTheme="minorHAnsi" w:cstheme="minorHAnsi"/>
        </w:rPr>
        <w:t xml:space="preserve"> </w:t>
      </w:r>
      <w:r w:rsidRPr="004037B2">
        <w:rPr>
          <w:rStyle w:val="a4"/>
          <w:rFonts w:asciiTheme="minorHAnsi" w:hAnsiTheme="minorHAnsi" w:cstheme="minorHAnsi"/>
        </w:rPr>
        <w:t xml:space="preserve">(ΒΑΤΙΚΑΝΟ) </w:t>
      </w:r>
    </w:p>
    <w:p w:rsidR="00DA7C69" w:rsidRPr="00AD50C7" w:rsidRDefault="00DA7C69" w:rsidP="00DA7C69">
      <w:pPr>
        <w:pStyle w:val="Web"/>
        <w:spacing w:before="0" w:beforeAutospacing="0" w:after="0" w:afterAutospacing="0"/>
        <w:jc w:val="both"/>
        <w:rPr>
          <w:rFonts w:asciiTheme="minorHAnsi" w:hAnsiTheme="minorHAnsi" w:cstheme="minorHAnsi"/>
          <w:b/>
          <w:bCs/>
        </w:rPr>
      </w:pPr>
      <w:r>
        <w:rPr>
          <w:rFonts w:asciiTheme="minorHAnsi" w:hAnsiTheme="minorHAnsi" w:cstheme="minorHAnsi"/>
          <w:b/>
          <w:bCs/>
        </w:rPr>
        <w:t>7</w:t>
      </w:r>
      <w:r>
        <w:rPr>
          <w:rFonts w:asciiTheme="minorHAnsi" w:hAnsiTheme="minorHAnsi" w:cstheme="minorHAnsi"/>
          <w:b/>
          <w:bCs/>
          <w:vertAlign w:val="superscript"/>
        </w:rPr>
        <w:t xml:space="preserve">η </w:t>
      </w:r>
      <w:r>
        <w:rPr>
          <w:rFonts w:asciiTheme="minorHAnsi" w:hAnsiTheme="minorHAnsi" w:cstheme="minorHAnsi"/>
          <w:b/>
          <w:bCs/>
        </w:rPr>
        <w:t xml:space="preserve">μέρα: ΡΩΜΗ(ΞΕΝΑΓΗΣΗ) – ΑΘΗΝΑ </w:t>
      </w:r>
    </w:p>
    <w:tbl>
      <w:tblPr>
        <w:tblpPr w:leftFromText="180" w:rightFromText="180" w:vertAnchor="text" w:horzAnchor="margin" w:tblpY="320"/>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8"/>
      </w:tblGrid>
      <w:tr w:rsidR="00A54AB5" w:rsidRPr="00757892" w:rsidTr="003E11CA">
        <w:trPr>
          <w:trHeight w:val="2963"/>
        </w:trPr>
        <w:tc>
          <w:tcPr>
            <w:tcW w:w="10468" w:type="dxa"/>
            <w:shd w:val="clear" w:color="auto" w:fill="auto"/>
          </w:tcPr>
          <w:p w:rsidR="003E11CA" w:rsidRPr="00A72920" w:rsidRDefault="003E11CA">
            <w:pPr>
              <w:rPr>
                <w:rFonts w:asciiTheme="minorHAnsi" w:hAnsiTheme="minorHAnsi" w:cstheme="minorHAnsi"/>
                <w:b/>
                <w:bCs/>
                <w:color w:val="0070C0"/>
                <w:sz w:val="28"/>
                <w:szCs w:val="28"/>
                <w:u w:val="single"/>
              </w:rPr>
            </w:pPr>
          </w:p>
          <w:p w:rsidR="00A54AB5" w:rsidRPr="00A72920" w:rsidRDefault="00AD50C7">
            <w:pPr>
              <w:rPr>
                <w:rFonts w:asciiTheme="minorHAnsi" w:hAnsiTheme="minorHAnsi" w:cstheme="minorHAnsi"/>
                <w:b/>
                <w:color w:val="333333"/>
                <w:sz w:val="28"/>
                <w:szCs w:val="28"/>
              </w:rPr>
            </w:pPr>
            <w:r w:rsidRPr="00A72920">
              <w:rPr>
                <w:rFonts w:asciiTheme="minorHAnsi" w:hAnsiTheme="minorHAnsi" w:cstheme="minorHAnsi"/>
                <w:noProof/>
              </w:rPr>
              <w:drawing>
                <wp:anchor distT="0" distB="0" distL="114300" distR="114300" simplePos="0" relativeHeight="251662339" behindDoc="0" locked="0" layoutInCell="1" allowOverlap="1">
                  <wp:simplePos x="0" y="0"/>
                  <wp:positionH relativeFrom="column">
                    <wp:posOffset>4334703</wp:posOffset>
                  </wp:positionH>
                  <wp:positionV relativeFrom="paragraph">
                    <wp:posOffset>174901</wp:posOffset>
                  </wp:positionV>
                  <wp:extent cx="2122805" cy="551815"/>
                  <wp:effectExtent l="0" t="0" r="0" b="0"/>
                  <wp:wrapThrough wrapText="bothSides">
                    <wp:wrapPolygon edited="0">
                      <wp:start x="17252" y="1491"/>
                      <wp:lineTo x="969" y="5965"/>
                      <wp:lineTo x="969" y="14914"/>
                      <wp:lineTo x="17252" y="14914"/>
                      <wp:lineTo x="17252" y="19388"/>
                      <wp:lineTo x="18608" y="19388"/>
                      <wp:lineTo x="18802" y="17896"/>
                      <wp:lineTo x="19578" y="14914"/>
                      <wp:lineTo x="20547" y="12677"/>
                      <wp:lineTo x="20353" y="9694"/>
                      <wp:lineTo x="18608" y="1491"/>
                      <wp:lineTo x="17252" y="1491"/>
                    </wp:wrapPolygon>
                  </wp:wrapThrough>
                  <wp:docPr id="259718285"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2805" cy="551815"/>
                          </a:xfrm>
                          <a:prstGeom prst="rect">
                            <a:avLst/>
                          </a:prstGeom>
                          <a:noFill/>
                        </pic:spPr>
                      </pic:pic>
                    </a:graphicData>
                  </a:graphic>
                </wp:anchor>
              </w:drawing>
            </w:r>
            <w:r w:rsidR="00A54AB5" w:rsidRPr="00A72920">
              <w:rPr>
                <w:rFonts w:asciiTheme="minorHAnsi" w:hAnsiTheme="minorHAnsi" w:cstheme="minorHAnsi"/>
                <w:b/>
                <w:bCs/>
                <w:color w:val="0070C0"/>
                <w:sz w:val="28"/>
                <w:szCs w:val="28"/>
              </w:rPr>
              <w:t>Πτήσεις</w:t>
            </w:r>
            <w:r w:rsidR="003E11CA" w:rsidRPr="00A72920">
              <w:rPr>
                <w:rFonts w:asciiTheme="minorHAnsi" w:hAnsiTheme="minorHAnsi" w:cstheme="minorHAnsi"/>
                <w:b/>
                <w:bCs/>
                <w:color w:val="0070C0"/>
                <w:sz w:val="28"/>
                <w:szCs w:val="28"/>
              </w:rPr>
              <w:t xml:space="preserve"> για τις αναχωρήσεις: </w:t>
            </w:r>
            <w:r w:rsidR="004037B2" w:rsidRPr="00A72920">
              <w:rPr>
                <w:rFonts w:asciiTheme="minorHAnsi" w:hAnsiTheme="minorHAnsi" w:cstheme="minorHAnsi"/>
                <w:b/>
                <w:bCs/>
                <w:color w:val="0070C0"/>
                <w:sz w:val="28"/>
                <w:szCs w:val="28"/>
              </w:rPr>
              <w:t>0</w:t>
            </w:r>
            <w:r w:rsidR="00666B88" w:rsidRPr="00A72920">
              <w:rPr>
                <w:rFonts w:asciiTheme="minorHAnsi" w:hAnsiTheme="minorHAnsi" w:cstheme="minorHAnsi"/>
                <w:b/>
                <w:bCs/>
                <w:color w:val="0070C0"/>
                <w:sz w:val="28"/>
                <w:szCs w:val="28"/>
              </w:rPr>
              <w:t>1, 15,</w:t>
            </w:r>
            <w:r w:rsidR="004037B2" w:rsidRPr="00A72920">
              <w:rPr>
                <w:rFonts w:asciiTheme="minorHAnsi" w:hAnsiTheme="minorHAnsi" w:cstheme="minorHAnsi"/>
                <w:b/>
                <w:bCs/>
                <w:color w:val="0070C0"/>
                <w:sz w:val="28"/>
                <w:szCs w:val="28"/>
              </w:rPr>
              <w:t xml:space="preserve"> </w:t>
            </w:r>
            <w:r w:rsidR="00666B88" w:rsidRPr="00A72920">
              <w:rPr>
                <w:rFonts w:asciiTheme="minorHAnsi" w:hAnsiTheme="minorHAnsi" w:cstheme="minorHAnsi"/>
                <w:b/>
                <w:bCs/>
                <w:color w:val="0070C0"/>
                <w:sz w:val="28"/>
                <w:szCs w:val="28"/>
              </w:rPr>
              <w:t>29</w:t>
            </w:r>
            <w:r w:rsidR="003E11CA" w:rsidRPr="00A72920">
              <w:rPr>
                <w:rFonts w:asciiTheme="minorHAnsi" w:hAnsiTheme="minorHAnsi" w:cstheme="minorHAnsi"/>
                <w:b/>
                <w:bCs/>
                <w:color w:val="0070C0"/>
                <w:sz w:val="28"/>
                <w:szCs w:val="28"/>
              </w:rPr>
              <w:t>/7 &amp; 1</w:t>
            </w:r>
            <w:r w:rsidR="00666B88" w:rsidRPr="00A72920">
              <w:rPr>
                <w:rFonts w:asciiTheme="minorHAnsi" w:hAnsiTheme="minorHAnsi" w:cstheme="minorHAnsi"/>
                <w:b/>
                <w:bCs/>
                <w:color w:val="0070C0"/>
                <w:sz w:val="28"/>
                <w:szCs w:val="28"/>
              </w:rPr>
              <w:t>2</w:t>
            </w:r>
            <w:r w:rsidR="003E11CA" w:rsidRPr="00A72920">
              <w:rPr>
                <w:rFonts w:asciiTheme="minorHAnsi" w:hAnsiTheme="minorHAnsi" w:cstheme="minorHAnsi"/>
                <w:b/>
                <w:bCs/>
                <w:color w:val="0070C0"/>
                <w:sz w:val="28"/>
                <w:szCs w:val="28"/>
              </w:rPr>
              <w:t>,</w:t>
            </w:r>
            <w:r w:rsidR="004037B2" w:rsidRPr="00A72920">
              <w:rPr>
                <w:rFonts w:asciiTheme="minorHAnsi" w:hAnsiTheme="minorHAnsi" w:cstheme="minorHAnsi"/>
                <w:b/>
                <w:bCs/>
                <w:color w:val="0070C0"/>
                <w:sz w:val="28"/>
                <w:szCs w:val="28"/>
              </w:rPr>
              <w:t xml:space="preserve"> </w:t>
            </w:r>
            <w:r w:rsidR="003E11CA" w:rsidRPr="00A72920">
              <w:rPr>
                <w:rFonts w:asciiTheme="minorHAnsi" w:hAnsiTheme="minorHAnsi" w:cstheme="minorHAnsi"/>
                <w:b/>
                <w:bCs/>
                <w:color w:val="0070C0"/>
                <w:sz w:val="28"/>
                <w:szCs w:val="28"/>
              </w:rPr>
              <w:t>2</w:t>
            </w:r>
            <w:r w:rsidR="00666B88" w:rsidRPr="00A72920">
              <w:rPr>
                <w:rFonts w:asciiTheme="minorHAnsi" w:hAnsiTheme="minorHAnsi" w:cstheme="minorHAnsi"/>
                <w:b/>
                <w:bCs/>
                <w:color w:val="0070C0"/>
                <w:sz w:val="28"/>
                <w:szCs w:val="28"/>
              </w:rPr>
              <w:t>6</w:t>
            </w:r>
            <w:r w:rsidR="006C4E6D" w:rsidRPr="00A72920">
              <w:rPr>
                <w:rFonts w:asciiTheme="minorHAnsi" w:hAnsiTheme="minorHAnsi" w:cstheme="minorHAnsi"/>
                <w:b/>
                <w:bCs/>
                <w:color w:val="0070C0"/>
                <w:sz w:val="28"/>
                <w:szCs w:val="28"/>
              </w:rPr>
              <w:t>/8</w:t>
            </w:r>
            <w:r w:rsidR="003E11CA" w:rsidRPr="00A72920">
              <w:rPr>
                <w:rFonts w:asciiTheme="minorHAnsi" w:hAnsiTheme="minorHAnsi" w:cstheme="minorHAnsi"/>
                <w:b/>
                <w:bCs/>
                <w:color w:val="0070C0"/>
                <w:sz w:val="28"/>
                <w:szCs w:val="28"/>
              </w:rPr>
              <w:t xml:space="preserve"> </w:t>
            </w:r>
            <w:r w:rsidR="003E11CA" w:rsidRPr="00A72920">
              <w:rPr>
                <w:rFonts w:asciiTheme="minorHAnsi" w:hAnsiTheme="minorHAnsi" w:cstheme="minorHAnsi"/>
                <w:b/>
                <w:color w:val="333333"/>
                <w:sz w:val="28"/>
                <w:szCs w:val="28"/>
              </w:rPr>
              <w:t xml:space="preserve"> </w:t>
            </w:r>
          </w:p>
          <w:p w:rsidR="00A54AB5" w:rsidRPr="00A72920" w:rsidRDefault="00A54AB5">
            <w:pPr>
              <w:rPr>
                <w:rFonts w:asciiTheme="minorHAnsi" w:hAnsiTheme="minorHAnsi" w:cstheme="minorHAnsi"/>
                <w:b/>
                <w:color w:val="333333"/>
                <w:sz w:val="28"/>
                <w:szCs w:val="28"/>
              </w:rPr>
            </w:pPr>
            <w:r w:rsidRPr="00A72920">
              <w:rPr>
                <w:rFonts w:asciiTheme="minorHAnsi" w:hAnsiTheme="minorHAnsi" w:cstheme="minorHAnsi"/>
                <w:b/>
                <w:color w:val="333333"/>
                <w:sz w:val="28"/>
                <w:szCs w:val="28"/>
              </w:rPr>
              <w:t xml:space="preserve">Αναχώρηση :  Αθήνα – Ρώμη     </w:t>
            </w:r>
            <w:r w:rsidR="006C4E6D" w:rsidRPr="00A72920">
              <w:rPr>
                <w:rFonts w:asciiTheme="minorHAnsi" w:hAnsiTheme="minorHAnsi" w:cstheme="minorHAnsi"/>
                <w:b/>
                <w:color w:val="333333"/>
                <w:sz w:val="28"/>
                <w:szCs w:val="28"/>
              </w:rPr>
              <w:t xml:space="preserve">  </w:t>
            </w:r>
            <w:r w:rsidRPr="00A72920">
              <w:rPr>
                <w:rFonts w:asciiTheme="minorHAnsi" w:hAnsiTheme="minorHAnsi" w:cstheme="minorHAnsi"/>
                <w:b/>
                <w:color w:val="333333"/>
                <w:sz w:val="28"/>
                <w:szCs w:val="28"/>
              </w:rPr>
              <w:t xml:space="preserve"> 0</w:t>
            </w:r>
            <w:r w:rsidR="00666B88" w:rsidRPr="00A72920">
              <w:rPr>
                <w:rFonts w:asciiTheme="minorHAnsi" w:hAnsiTheme="minorHAnsi" w:cstheme="minorHAnsi"/>
                <w:b/>
                <w:color w:val="333333"/>
                <w:sz w:val="28"/>
                <w:szCs w:val="28"/>
              </w:rPr>
              <w:t>7</w:t>
            </w:r>
            <w:r w:rsidRPr="00A72920">
              <w:rPr>
                <w:rFonts w:asciiTheme="minorHAnsi" w:hAnsiTheme="minorHAnsi" w:cstheme="minorHAnsi"/>
                <w:b/>
                <w:color w:val="333333"/>
                <w:sz w:val="28"/>
                <w:szCs w:val="28"/>
              </w:rPr>
              <w:t>.3</w:t>
            </w:r>
            <w:r w:rsidR="00666B88" w:rsidRPr="00A72920">
              <w:rPr>
                <w:rFonts w:asciiTheme="minorHAnsi" w:hAnsiTheme="minorHAnsi" w:cstheme="minorHAnsi"/>
                <w:b/>
                <w:color w:val="333333"/>
                <w:sz w:val="28"/>
                <w:szCs w:val="28"/>
              </w:rPr>
              <w:t>5</w:t>
            </w:r>
            <w:r w:rsidR="006C4E6D" w:rsidRPr="00A72920">
              <w:rPr>
                <w:rFonts w:asciiTheme="minorHAnsi" w:hAnsiTheme="minorHAnsi" w:cstheme="minorHAnsi"/>
                <w:b/>
                <w:color w:val="333333"/>
                <w:sz w:val="28"/>
                <w:szCs w:val="28"/>
              </w:rPr>
              <w:t xml:space="preserve"> </w:t>
            </w:r>
            <w:r w:rsidR="004037B2" w:rsidRPr="00A72920">
              <w:rPr>
                <w:rFonts w:asciiTheme="minorHAnsi" w:hAnsiTheme="minorHAnsi" w:cstheme="minorHAnsi"/>
                <w:b/>
                <w:color w:val="333333"/>
                <w:sz w:val="28"/>
                <w:szCs w:val="28"/>
              </w:rPr>
              <w:t>–</w:t>
            </w:r>
            <w:r w:rsidR="006C4E6D" w:rsidRPr="00A72920">
              <w:rPr>
                <w:rFonts w:asciiTheme="minorHAnsi" w:hAnsiTheme="minorHAnsi" w:cstheme="minorHAnsi"/>
                <w:b/>
                <w:color w:val="333333"/>
                <w:sz w:val="28"/>
                <w:szCs w:val="28"/>
              </w:rPr>
              <w:t xml:space="preserve"> </w:t>
            </w:r>
            <w:r w:rsidRPr="00A72920">
              <w:rPr>
                <w:rFonts w:asciiTheme="minorHAnsi" w:hAnsiTheme="minorHAnsi" w:cstheme="minorHAnsi"/>
                <w:b/>
                <w:color w:val="333333"/>
                <w:sz w:val="28"/>
                <w:szCs w:val="28"/>
              </w:rPr>
              <w:t>0</w:t>
            </w:r>
            <w:r w:rsidR="00666B88" w:rsidRPr="00A72920">
              <w:rPr>
                <w:rFonts w:asciiTheme="minorHAnsi" w:hAnsiTheme="minorHAnsi" w:cstheme="minorHAnsi"/>
                <w:b/>
                <w:color w:val="333333"/>
                <w:sz w:val="28"/>
                <w:szCs w:val="28"/>
              </w:rPr>
              <w:t>8</w:t>
            </w:r>
            <w:r w:rsidRPr="00A72920">
              <w:rPr>
                <w:rFonts w:asciiTheme="minorHAnsi" w:hAnsiTheme="minorHAnsi" w:cstheme="minorHAnsi"/>
                <w:b/>
                <w:color w:val="333333"/>
                <w:sz w:val="28"/>
                <w:szCs w:val="28"/>
              </w:rPr>
              <w:t xml:space="preserve">.35   </w:t>
            </w:r>
            <w:r w:rsidRPr="00A72920">
              <w:rPr>
                <w:rFonts w:asciiTheme="minorHAnsi" w:hAnsiTheme="minorHAnsi" w:cstheme="minorHAnsi"/>
                <w:b/>
                <w:color w:val="333333"/>
                <w:sz w:val="28"/>
                <w:szCs w:val="28"/>
              </w:rPr>
              <w:br/>
              <w:t xml:space="preserve">Επιστροφή  :  </w:t>
            </w:r>
            <w:r w:rsidR="00666B88" w:rsidRPr="00A72920">
              <w:rPr>
                <w:rFonts w:asciiTheme="minorHAnsi" w:hAnsiTheme="minorHAnsi" w:cstheme="minorHAnsi"/>
                <w:b/>
                <w:color w:val="333333"/>
                <w:sz w:val="28"/>
                <w:szCs w:val="28"/>
              </w:rPr>
              <w:t>Μιλάνο</w:t>
            </w:r>
            <w:r w:rsidRPr="00A72920">
              <w:rPr>
                <w:rFonts w:asciiTheme="minorHAnsi" w:hAnsiTheme="minorHAnsi" w:cstheme="minorHAnsi"/>
                <w:b/>
                <w:color w:val="333333"/>
                <w:sz w:val="28"/>
                <w:szCs w:val="28"/>
              </w:rPr>
              <w:t xml:space="preserve">  – Αθήνα  </w:t>
            </w:r>
            <w:r w:rsidR="006C4E6D" w:rsidRPr="00A72920">
              <w:rPr>
                <w:rFonts w:asciiTheme="minorHAnsi" w:hAnsiTheme="minorHAnsi" w:cstheme="minorHAnsi"/>
                <w:b/>
                <w:color w:val="333333"/>
                <w:sz w:val="28"/>
                <w:szCs w:val="28"/>
              </w:rPr>
              <w:t xml:space="preserve"> </w:t>
            </w:r>
            <w:r w:rsidR="009068F6" w:rsidRPr="00A72920">
              <w:rPr>
                <w:rFonts w:asciiTheme="minorHAnsi" w:hAnsiTheme="minorHAnsi" w:cstheme="minorHAnsi"/>
                <w:b/>
                <w:color w:val="333333"/>
                <w:sz w:val="28"/>
                <w:szCs w:val="28"/>
              </w:rPr>
              <w:t xml:space="preserve"> </w:t>
            </w:r>
            <w:r w:rsidR="00A72920">
              <w:rPr>
                <w:rFonts w:asciiTheme="minorHAnsi" w:hAnsiTheme="minorHAnsi" w:cstheme="minorHAnsi"/>
                <w:b/>
                <w:color w:val="333333"/>
                <w:sz w:val="28"/>
                <w:szCs w:val="28"/>
              </w:rPr>
              <w:t>19</w:t>
            </w:r>
            <w:r w:rsidRPr="00A72920">
              <w:rPr>
                <w:rFonts w:asciiTheme="minorHAnsi" w:hAnsiTheme="minorHAnsi" w:cstheme="minorHAnsi"/>
                <w:b/>
                <w:color w:val="333333"/>
                <w:sz w:val="28"/>
                <w:szCs w:val="28"/>
              </w:rPr>
              <w:t>.</w:t>
            </w:r>
            <w:r w:rsidR="009068F6" w:rsidRPr="00A72920">
              <w:rPr>
                <w:rFonts w:asciiTheme="minorHAnsi" w:hAnsiTheme="minorHAnsi" w:cstheme="minorHAnsi"/>
                <w:b/>
                <w:color w:val="333333"/>
                <w:sz w:val="28"/>
                <w:szCs w:val="28"/>
              </w:rPr>
              <w:t>1</w:t>
            </w:r>
            <w:r w:rsidR="00A72920">
              <w:rPr>
                <w:rFonts w:asciiTheme="minorHAnsi" w:hAnsiTheme="minorHAnsi" w:cstheme="minorHAnsi"/>
                <w:b/>
                <w:color w:val="333333"/>
                <w:sz w:val="28"/>
                <w:szCs w:val="28"/>
              </w:rPr>
              <w:t>0</w:t>
            </w:r>
            <w:r w:rsidRPr="00A72920">
              <w:rPr>
                <w:rFonts w:asciiTheme="minorHAnsi" w:hAnsiTheme="minorHAnsi" w:cstheme="minorHAnsi"/>
                <w:b/>
                <w:color w:val="333333"/>
                <w:sz w:val="28"/>
                <w:szCs w:val="28"/>
              </w:rPr>
              <w:t xml:space="preserve"> </w:t>
            </w:r>
            <w:r w:rsidR="004037B2" w:rsidRPr="00A72920">
              <w:rPr>
                <w:rFonts w:asciiTheme="minorHAnsi" w:hAnsiTheme="minorHAnsi" w:cstheme="minorHAnsi"/>
                <w:b/>
                <w:color w:val="333333"/>
                <w:sz w:val="28"/>
                <w:szCs w:val="28"/>
              </w:rPr>
              <w:t>–</w:t>
            </w:r>
            <w:r w:rsidRPr="00A72920">
              <w:rPr>
                <w:rFonts w:asciiTheme="minorHAnsi" w:hAnsiTheme="minorHAnsi" w:cstheme="minorHAnsi"/>
                <w:b/>
                <w:color w:val="333333"/>
                <w:sz w:val="28"/>
                <w:szCs w:val="28"/>
              </w:rPr>
              <w:t xml:space="preserve"> </w:t>
            </w:r>
            <w:r w:rsidR="00B44A3A" w:rsidRPr="00A72920">
              <w:rPr>
                <w:rFonts w:asciiTheme="minorHAnsi" w:hAnsiTheme="minorHAnsi" w:cstheme="minorHAnsi"/>
                <w:b/>
                <w:color w:val="333333"/>
                <w:sz w:val="28"/>
                <w:szCs w:val="28"/>
              </w:rPr>
              <w:t>2</w:t>
            </w:r>
            <w:r w:rsidR="00A72920">
              <w:rPr>
                <w:rFonts w:asciiTheme="minorHAnsi" w:hAnsiTheme="minorHAnsi" w:cstheme="minorHAnsi"/>
                <w:b/>
                <w:color w:val="333333"/>
                <w:sz w:val="28"/>
                <w:szCs w:val="28"/>
              </w:rPr>
              <w:t>2</w:t>
            </w:r>
            <w:r w:rsidR="006C4E6D" w:rsidRPr="00A72920">
              <w:rPr>
                <w:rFonts w:asciiTheme="minorHAnsi" w:hAnsiTheme="minorHAnsi" w:cstheme="minorHAnsi"/>
                <w:b/>
                <w:color w:val="333333"/>
                <w:sz w:val="28"/>
                <w:szCs w:val="28"/>
              </w:rPr>
              <w:t>.</w:t>
            </w:r>
            <w:r w:rsidR="00A72920">
              <w:rPr>
                <w:rFonts w:asciiTheme="minorHAnsi" w:hAnsiTheme="minorHAnsi" w:cstheme="minorHAnsi"/>
                <w:b/>
                <w:color w:val="333333"/>
                <w:sz w:val="28"/>
                <w:szCs w:val="28"/>
              </w:rPr>
              <w:t>35</w:t>
            </w:r>
          </w:p>
          <w:p w:rsidR="006C4E6D" w:rsidRPr="00A72920" w:rsidRDefault="006C4E6D">
            <w:pPr>
              <w:rPr>
                <w:rFonts w:asciiTheme="minorHAnsi" w:hAnsiTheme="minorHAnsi" w:cstheme="minorHAnsi"/>
                <w:b/>
                <w:color w:val="333333"/>
                <w:sz w:val="28"/>
                <w:szCs w:val="28"/>
              </w:rPr>
            </w:pPr>
          </w:p>
          <w:p w:rsidR="006C4E6D" w:rsidRPr="00A72920" w:rsidRDefault="006C4E6D" w:rsidP="006C4E6D">
            <w:pPr>
              <w:rPr>
                <w:rFonts w:asciiTheme="minorHAnsi" w:hAnsiTheme="minorHAnsi" w:cstheme="minorHAnsi"/>
                <w:b/>
                <w:color w:val="333333"/>
                <w:sz w:val="28"/>
                <w:szCs w:val="28"/>
              </w:rPr>
            </w:pPr>
            <w:r w:rsidRPr="00A72920">
              <w:rPr>
                <w:rFonts w:asciiTheme="minorHAnsi" w:hAnsiTheme="minorHAnsi" w:cstheme="minorHAnsi"/>
                <w:b/>
                <w:bCs/>
                <w:color w:val="0070C0"/>
                <w:sz w:val="28"/>
                <w:szCs w:val="28"/>
              </w:rPr>
              <w:t xml:space="preserve">Πτήσεις για τις αναχωρήσεις: </w:t>
            </w:r>
            <w:r w:rsidR="004037B2" w:rsidRPr="00A72920">
              <w:rPr>
                <w:rFonts w:asciiTheme="minorHAnsi" w:hAnsiTheme="minorHAnsi" w:cstheme="minorHAnsi"/>
                <w:b/>
                <w:bCs/>
                <w:color w:val="0070C0"/>
                <w:sz w:val="28"/>
                <w:szCs w:val="28"/>
              </w:rPr>
              <w:t>0</w:t>
            </w:r>
            <w:r w:rsidR="009068F6" w:rsidRPr="00A72920">
              <w:rPr>
                <w:rFonts w:asciiTheme="minorHAnsi" w:hAnsiTheme="minorHAnsi" w:cstheme="minorHAnsi"/>
                <w:b/>
                <w:bCs/>
                <w:color w:val="0070C0"/>
                <w:sz w:val="28"/>
                <w:szCs w:val="28"/>
              </w:rPr>
              <w:t>8, 22/0</w:t>
            </w:r>
            <w:r w:rsidRPr="00A72920">
              <w:rPr>
                <w:rFonts w:asciiTheme="minorHAnsi" w:hAnsiTheme="minorHAnsi" w:cstheme="minorHAnsi"/>
                <w:b/>
                <w:bCs/>
                <w:color w:val="0070C0"/>
                <w:sz w:val="28"/>
                <w:szCs w:val="28"/>
              </w:rPr>
              <w:t xml:space="preserve">7 &amp; </w:t>
            </w:r>
            <w:r w:rsidR="004037B2" w:rsidRPr="00A72920">
              <w:rPr>
                <w:rFonts w:asciiTheme="minorHAnsi" w:hAnsiTheme="minorHAnsi" w:cstheme="minorHAnsi"/>
                <w:b/>
                <w:bCs/>
                <w:color w:val="0070C0"/>
                <w:sz w:val="28"/>
                <w:szCs w:val="28"/>
              </w:rPr>
              <w:t>0</w:t>
            </w:r>
            <w:r w:rsidR="009068F6" w:rsidRPr="00A72920">
              <w:rPr>
                <w:rFonts w:asciiTheme="minorHAnsi" w:hAnsiTheme="minorHAnsi" w:cstheme="minorHAnsi"/>
                <w:b/>
                <w:bCs/>
                <w:color w:val="0070C0"/>
                <w:sz w:val="28"/>
                <w:szCs w:val="28"/>
              </w:rPr>
              <w:t>5</w:t>
            </w:r>
            <w:r w:rsidRPr="00A72920">
              <w:rPr>
                <w:rFonts w:asciiTheme="minorHAnsi" w:hAnsiTheme="minorHAnsi" w:cstheme="minorHAnsi"/>
                <w:b/>
                <w:bCs/>
                <w:color w:val="0070C0"/>
                <w:sz w:val="28"/>
                <w:szCs w:val="28"/>
              </w:rPr>
              <w:t>,</w:t>
            </w:r>
            <w:r w:rsidR="004037B2" w:rsidRPr="00A72920">
              <w:rPr>
                <w:rFonts w:asciiTheme="minorHAnsi" w:hAnsiTheme="minorHAnsi" w:cstheme="minorHAnsi"/>
                <w:b/>
                <w:bCs/>
                <w:color w:val="0070C0"/>
                <w:sz w:val="28"/>
                <w:szCs w:val="28"/>
              </w:rPr>
              <w:t xml:space="preserve"> </w:t>
            </w:r>
            <w:r w:rsidR="009068F6" w:rsidRPr="00A72920">
              <w:rPr>
                <w:rFonts w:asciiTheme="minorHAnsi" w:hAnsiTheme="minorHAnsi" w:cstheme="minorHAnsi"/>
                <w:b/>
                <w:bCs/>
                <w:color w:val="0070C0"/>
                <w:sz w:val="28"/>
                <w:szCs w:val="28"/>
              </w:rPr>
              <w:t>1</w:t>
            </w:r>
            <w:r w:rsidR="00A72920">
              <w:rPr>
                <w:rFonts w:asciiTheme="minorHAnsi" w:hAnsiTheme="minorHAnsi" w:cstheme="minorHAnsi"/>
                <w:b/>
                <w:bCs/>
                <w:color w:val="0070C0"/>
                <w:sz w:val="28"/>
                <w:szCs w:val="28"/>
              </w:rPr>
              <w:t>9</w:t>
            </w:r>
            <w:r w:rsidRPr="00A72920">
              <w:rPr>
                <w:rFonts w:asciiTheme="minorHAnsi" w:hAnsiTheme="minorHAnsi" w:cstheme="minorHAnsi"/>
                <w:b/>
                <w:bCs/>
                <w:color w:val="0070C0"/>
                <w:sz w:val="28"/>
                <w:szCs w:val="28"/>
              </w:rPr>
              <w:t xml:space="preserve">/8 &amp; </w:t>
            </w:r>
            <w:r w:rsidR="004037B2" w:rsidRPr="00A72920">
              <w:rPr>
                <w:rFonts w:asciiTheme="minorHAnsi" w:hAnsiTheme="minorHAnsi" w:cstheme="minorHAnsi"/>
                <w:b/>
                <w:bCs/>
                <w:color w:val="0070C0"/>
                <w:sz w:val="28"/>
                <w:szCs w:val="28"/>
              </w:rPr>
              <w:t>0</w:t>
            </w:r>
            <w:r w:rsidR="009068F6" w:rsidRPr="00A72920">
              <w:rPr>
                <w:rFonts w:asciiTheme="minorHAnsi" w:hAnsiTheme="minorHAnsi" w:cstheme="minorHAnsi"/>
                <w:b/>
                <w:bCs/>
                <w:color w:val="0070C0"/>
                <w:sz w:val="28"/>
                <w:szCs w:val="28"/>
              </w:rPr>
              <w:t>2</w:t>
            </w:r>
            <w:r w:rsidRPr="00A72920">
              <w:rPr>
                <w:rFonts w:asciiTheme="minorHAnsi" w:hAnsiTheme="minorHAnsi" w:cstheme="minorHAnsi"/>
                <w:b/>
                <w:bCs/>
                <w:color w:val="0070C0"/>
                <w:sz w:val="28"/>
                <w:szCs w:val="28"/>
              </w:rPr>
              <w:t>/</w:t>
            </w:r>
            <w:r w:rsidR="004037B2" w:rsidRPr="00A72920">
              <w:rPr>
                <w:rFonts w:asciiTheme="minorHAnsi" w:hAnsiTheme="minorHAnsi" w:cstheme="minorHAnsi"/>
                <w:b/>
                <w:bCs/>
                <w:color w:val="0070C0"/>
                <w:sz w:val="28"/>
                <w:szCs w:val="28"/>
              </w:rPr>
              <w:t>0</w:t>
            </w:r>
            <w:r w:rsidRPr="00A72920">
              <w:rPr>
                <w:rFonts w:asciiTheme="minorHAnsi" w:hAnsiTheme="minorHAnsi" w:cstheme="minorHAnsi"/>
                <w:b/>
                <w:bCs/>
                <w:color w:val="0070C0"/>
                <w:sz w:val="28"/>
                <w:szCs w:val="28"/>
              </w:rPr>
              <w:t>9</w:t>
            </w:r>
            <w:r w:rsidRPr="00A72920">
              <w:rPr>
                <w:rFonts w:asciiTheme="minorHAnsi" w:hAnsiTheme="minorHAnsi" w:cstheme="minorHAnsi"/>
                <w:b/>
                <w:color w:val="333333"/>
                <w:sz w:val="28"/>
                <w:szCs w:val="28"/>
              </w:rPr>
              <w:t xml:space="preserve"> </w:t>
            </w:r>
          </w:p>
          <w:p w:rsidR="006C4E6D" w:rsidRPr="003C3FA5" w:rsidRDefault="006C4E6D" w:rsidP="006C4E6D">
            <w:pPr>
              <w:rPr>
                <w:rFonts w:cs="Calibri"/>
                <w:b/>
                <w:color w:val="333333"/>
                <w:sz w:val="28"/>
                <w:szCs w:val="28"/>
              </w:rPr>
            </w:pPr>
            <w:r w:rsidRPr="00A72920">
              <w:rPr>
                <w:rFonts w:asciiTheme="minorHAnsi" w:hAnsiTheme="minorHAnsi" w:cstheme="minorHAnsi"/>
                <w:b/>
                <w:color w:val="333333"/>
                <w:sz w:val="28"/>
                <w:szCs w:val="28"/>
              </w:rPr>
              <w:t>Αναχώρηση :  Αθήνα –</w:t>
            </w:r>
            <w:r w:rsidR="00666B88" w:rsidRPr="00A72920">
              <w:rPr>
                <w:rFonts w:asciiTheme="minorHAnsi" w:hAnsiTheme="minorHAnsi" w:cstheme="minorHAnsi"/>
                <w:b/>
                <w:color w:val="333333"/>
                <w:sz w:val="28"/>
                <w:szCs w:val="28"/>
              </w:rPr>
              <w:t xml:space="preserve">Μιλάνο </w:t>
            </w:r>
            <w:r w:rsidR="00A72920">
              <w:rPr>
                <w:rFonts w:asciiTheme="minorHAnsi" w:hAnsiTheme="minorHAnsi" w:cstheme="minorHAnsi"/>
                <w:b/>
                <w:color w:val="333333"/>
                <w:sz w:val="28"/>
                <w:szCs w:val="28"/>
              </w:rPr>
              <w:t xml:space="preserve"> Α3 660</w:t>
            </w:r>
            <w:r w:rsidRPr="00A72920">
              <w:rPr>
                <w:rFonts w:asciiTheme="minorHAnsi" w:hAnsiTheme="minorHAnsi" w:cstheme="minorHAnsi"/>
                <w:b/>
                <w:color w:val="333333"/>
                <w:sz w:val="28"/>
                <w:szCs w:val="28"/>
              </w:rPr>
              <w:t xml:space="preserve">    0</w:t>
            </w:r>
            <w:r w:rsidR="009068F6" w:rsidRPr="00A72920">
              <w:rPr>
                <w:rFonts w:asciiTheme="minorHAnsi" w:hAnsiTheme="minorHAnsi" w:cstheme="minorHAnsi"/>
                <w:b/>
                <w:color w:val="333333"/>
                <w:sz w:val="28"/>
                <w:szCs w:val="28"/>
              </w:rPr>
              <w:t>7</w:t>
            </w:r>
            <w:r w:rsidRPr="00A72920">
              <w:rPr>
                <w:rFonts w:asciiTheme="minorHAnsi" w:hAnsiTheme="minorHAnsi" w:cstheme="minorHAnsi"/>
                <w:b/>
                <w:color w:val="333333"/>
                <w:sz w:val="28"/>
                <w:szCs w:val="28"/>
              </w:rPr>
              <w:t>.</w:t>
            </w:r>
            <w:r w:rsidR="009068F6" w:rsidRPr="00A72920">
              <w:rPr>
                <w:rFonts w:asciiTheme="minorHAnsi" w:hAnsiTheme="minorHAnsi" w:cstheme="minorHAnsi"/>
                <w:b/>
                <w:color w:val="333333"/>
                <w:sz w:val="28"/>
                <w:szCs w:val="28"/>
              </w:rPr>
              <w:t>40</w:t>
            </w:r>
            <w:r w:rsidRPr="00A72920">
              <w:rPr>
                <w:rFonts w:asciiTheme="minorHAnsi" w:hAnsiTheme="minorHAnsi" w:cstheme="minorHAnsi"/>
                <w:b/>
                <w:color w:val="333333"/>
                <w:sz w:val="28"/>
                <w:szCs w:val="28"/>
              </w:rPr>
              <w:t xml:space="preserve"> </w:t>
            </w:r>
            <w:r w:rsidR="004037B2" w:rsidRPr="00A72920">
              <w:rPr>
                <w:rFonts w:asciiTheme="minorHAnsi" w:hAnsiTheme="minorHAnsi" w:cstheme="minorHAnsi"/>
                <w:b/>
                <w:color w:val="333333"/>
                <w:sz w:val="28"/>
                <w:szCs w:val="28"/>
              </w:rPr>
              <w:t>–</w:t>
            </w:r>
            <w:r w:rsidRPr="00A72920">
              <w:rPr>
                <w:rFonts w:asciiTheme="minorHAnsi" w:hAnsiTheme="minorHAnsi" w:cstheme="minorHAnsi"/>
                <w:b/>
                <w:color w:val="333333"/>
                <w:sz w:val="28"/>
                <w:szCs w:val="28"/>
              </w:rPr>
              <w:t xml:space="preserve"> 09.</w:t>
            </w:r>
            <w:r w:rsidR="009068F6" w:rsidRPr="00A72920">
              <w:rPr>
                <w:rFonts w:asciiTheme="minorHAnsi" w:hAnsiTheme="minorHAnsi" w:cstheme="minorHAnsi"/>
                <w:b/>
                <w:color w:val="333333"/>
                <w:sz w:val="28"/>
                <w:szCs w:val="28"/>
              </w:rPr>
              <w:t>1</w:t>
            </w:r>
            <w:r w:rsidRPr="00A72920">
              <w:rPr>
                <w:rFonts w:asciiTheme="minorHAnsi" w:hAnsiTheme="minorHAnsi" w:cstheme="minorHAnsi"/>
                <w:b/>
                <w:color w:val="333333"/>
                <w:sz w:val="28"/>
                <w:szCs w:val="28"/>
              </w:rPr>
              <w:t xml:space="preserve">5   </w:t>
            </w:r>
            <w:r w:rsidRPr="00A72920">
              <w:rPr>
                <w:rFonts w:asciiTheme="minorHAnsi" w:hAnsiTheme="minorHAnsi" w:cstheme="minorHAnsi"/>
                <w:b/>
                <w:color w:val="333333"/>
                <w:sz w:val="28"/>
                <w:szCs w:val="28"/>
              </w:rPr>
              <w:br/>
              <w:t xml:space="preserve">Επιστροφή  :   Ρώμη  – Αθήνα  </w:t>
            </w:r>
            <w:r w:rsidR="00A72920">
              <w:rPr>
                <w:rFonts w:asciiTheme="minorHAnsi" w:hAnsiTheme="minorHAnsi" w:cstheme="minorHAnsi"/>
                <w:b/>
                <w:color w:val="333333"/>
                <w:sz w:val="28"/>
                <w:szCs w:val="28"/>
              </w:rPr>
              <w:t xml:space="preserve"> Α3 653</w:t>
            </w:r>
            <w:r w:rsidRPr="00A72920">
              <w:rPr>
                <w:rFonts w:asciiTheme="minorHAnsi" w:hAnsiTheme="minorHAnsi" w:cstheme="minorHAnsi"/>
                <w:b/>
                <w:color w:val="333333"/>
                <w:sz w:val="28"/>
                <w:szCs w:val="28"/>
              </w:rPr>
              <w:t xml:space="preserve">     </w:t>
            </w:r>
            <w:r w:rsidR="00A72920">
              <w:rPr>
                <w:rFonts w:asciiTheme="minorHAnsi" w:hAnsiTheme="minorHAnsi" w:cstheme="minorHAnsi"/>
                <w:b/>
                <w:color w:val="333333"/>
                <w:sz w:val="28"/>
                <w:szCs w:val="28"/>
              </w:rPr>
              <w:t>19</w:t>
            </w:r>
            <w:r w:rsidRPr="00A72920">
              <w:rPr>
                <w:rFonts w:asciiTheme="minorHAnsi" w:hAnsiTheme="minorHAnsi" w:cstheme="minorHAnsi"/>
                <w:b/>
                <w:color w:val="333333"/>
                <w:sz w:val="28"/>
                <w:szCs w:val="28"/>
              </w:rPr>
              <w:t>.</w:t>
            </w:r>
            <w:r w:rsidR="00A72920">
              <w:rPr>
                <w:rFonts w:asciiTheme="minorHAnsi" w:hAnsiTheme="minorHAnsi" w:cstheme="minorHAnsi"/>
                <w:b/>
                <w:color w:val="333333"/>
                <w:sz w:val="28"/>
                <w:szCs w:val="28"/>
              </w:rPr>
              <w:t>10</w:t>
            </w:r>
            <w:r w:rsidR="004037B2" w:rsidRPr="00A72920">
              <w:rPr>
                <w:rFonts w:asciiTheme="minorHAnsi" w:hAnsiTheme="minorHAnsi" w:cstheme="minorHAnsi"/>
                <w:b/>
                <w:color w:val="333333"/>
                <w:sz w:val="28"/>
                <w:szCs w:val="28"/>
              </w:rPr>
              <w:t xml:space="preserve"> –</w:t>
            </w:r>
            <w:r w:rsidRPr="00A72920">
              <w:rPr>
                <w:rFonts w:asciiTheme="minorHAnsi" w:hAnsiTheme="minorHAnsi" w:cstheme="minorHAnsi"/>
                <w:b/>
                <w:color w:val="333333"/>
                <w:sz w:val="28"/>
                <w:szCs w:val="28"/>
              </w:rPr>
              <w:t xml:space="preserve"> </w:t>
            </w:r>
            <w:r w:rsidR="00A72920">
              <w:rPr>
                <w:rFonts w:asciiTheme="minorHAnsi" w:hAnsiTheme="minorHAnsi" w:cstheme="minorHAnsi"/>
                <w:b/>
                <w:color w:val="333333"/>
                <w:sz w:val="28"/>
                <w:szCs w:val="28"/>
              </w:rPr>
              <w:t>22</w:t>
            </w:r>
            <w:r w:rsidRPr="00A72920">
              <w:rPr>
                <w:rFonts w:asciiTheme="minorHAnsi" w:hAnsiTheme="minorHAnsi" w:cstheme="minorHAnsi"/>
                <w:b/>
                <w:color w:val="333333"/>
                <w:sz w:val="28"/>
                <w:szCs w:val="28"/>
              </w:rPr>
              <w:t>.</w:t>
            </w:r>
            <w:r w:rsidR="00A72920">
              <w:rPr>
                <w:rFonts w:asciiTheme="minorHAnsi" w:hAnsiTheme="minorHAnsi" w:cstheme="minorHAnsi"/>
                <w:b/>
                <w:color w:val="333333"/>
                <w:sz w:val="28"/>
                <w:szCs w:val="28"/>
              </w:rPr>
              <w:t>3</w:t>
            </w:r>
            <w:r w:rsidRPr="00A72920">
              <w:rPr>
                <w:rFonts w:asciiTheme="minorHAnsi" w:hAnsiTheme="minorHAnsi" w:cstheme="minorHAnsi"/>
                <w:b/>
                <w:color w:val="333333"/>
                <w:sz w:val="28"/>
                <w:szCs w:val="28"/>
              </w:rPr>
              <w:t>5</w:t>
            </w:r>
          </w:p>
        </w:tc>
      </w:tr>
    </w:tbl>
    <w:p w:rsidR="00A54AB5" w:rsidRDefault="00A54AB5" w:rsidP="00A54AB5">
      <w:pPr>
        <w:pStyle w:val="a3"/>
        <w:rPr>
          <w:rFonts w:eastAsia="Times New Roman"/>
          <w:lang w:val="el-GR" w:eastAsia="el-GR"/>
        </w:rPr>
      </w:pPr>
    </w:p>
    <w:p w:rsidR="00A54AB5" w:rsidRDefault="00A54AB5" w:rsidP="00A54AB5">
      <w:pPr>
        <w:pStyle w:val="a3"/>
        <w:rPr>
          <w:rFonts w:eastAsia="Times New Roman"/>
          <w:lang w:val="el-GR" w:eastAsia="el-GR"/>
        </w:rPr>
      </w:pPr>
    </w:p>
    <w:p w:rsidR="00AD50C7" w:rsidRDefault="00AD50C7" w:rsidP="00AD50C7">
      <w:pPr>
        <w:rPr>
          <w:rFonts w:asciiTheme="minorHAnsi" w:hAnsiTheme="minorHAnsi" w:cstheme="minorHAnsi"/>
        </w:rPr>
      </w:pPr>
    </w:p>
    <w:p w:rsidR="001F1512" w:rsidRDefault="001F1512" w:rsidP="00AD50C7">
      <w:pPr>
        <w:pStyle w:val="a5"/>
        <w:ind w:hanging="720"/>
        <w:rPr>
          <w:rFonts w:ascii="Calibri" w:hAnsi="Calibri"/>
          <w:b/>
          <w:color w:val="FF0000"/>
          <w:lang w:val="en-US"/>
        </w:rPr>
      </w:pPr>
    </w:p>
    <w:p w:rsidR="001F1512" w:rsidRDefault="001F1512" w:rsidP="00AD50C7">
      <w:pPr>
        <w:pStyle w:val="a5"/>
        <w:ind w:hanging="720"/>
        <w:rPr>
          <w:rFonts w:ascii="Calibri" w:hAnsi="Calibri"/>
          <w:b/>
          <w:color w:val="FF0000"/>
          <w:lang w:val="en-US"/>
        </w:rPr>
      </w:pPr>
    </w:p>
    <w:p w:rsidR="001F1512" w:rsidRDefault="001F1512" w:rsidP="00AD50C7">
      <w:pPr>
        <w:pStyle w:val="a5"/>
        <w:ind w:hanging="720"/>
        <w:rPr>
          <w:rFonts w:ascii="Calibri" w:hAnsi="Calibri"/>
          <w:b/>
          <w:color w:val="FF0000"/>
          <w:lang w:val="en-US"/>
        </w:rPr>
      </w:pPr>
    </w:p>
    <w:p w:rsidR="001F1512" w:rsidRDefault="001F1512" w:rsidP="00AD50C7">
      <w:pPr>
        <w:pStyle w:val="a5"/>
        <w:ind w:hanging="720"/>
        <w:rPr>
          <w:rFonts w:ascii="Calibri" w:hAnsi="Calibri"/>
          <w:b/>
          <w:color w:val="FF0000"/>
          <w:lang w:val="en-US"/>
        </w:rPr>
      </w:pPr>
    </w:p>
    <w:p w:rsidR="001F1512" w:rsidRDefault="001F1512" w:rsidP="00AD50C7">
      <w:pPr>
        <w:pStyle w:val="a5"/>
        <w:ind w:hanging="720"/>
        <w:rPr>
          <w:rFonts w:ascii="Calibri" w:hAnsi="Calibri"/>
          <w:b/>
          <w:color w:val="FF0000"/>
          <w:lang w:val="en-US"/>
        </w:rPr>
      </w:pPr>
    </w:p>
    <w:p w:rsidR="00AD50C7" w:rsidRDefault="00AD50C7" w:rsidP="00AD50C7">
      <w:pPr>
        <w:pStyle w:val="a5"/>
        <w:ind w:hanging="720"/>
        <w:rPr>
          <w:rFonts w:ascii="Calibri" w:hAnsi="Calibri"/>
          <w:bCs/>
          <w:color w:val="FF0000"/>
        </w:rPr>
      </w:pPr>
      <w:r>
        <w:rPr>
          <w:rFonts w:ascii="Calibri" w:hAnsi="Calibri"/>
          <w:b/>
          <w:color w:val="FF0000"/>
        </w:rPr>
        <w:lastRenderedPageBreak/>
        <w:t>Σημειώσεις :</w:t>
      </w:r>
      <w:r>
        <w:rPr>
          <w:rFonts w:ascii="Calibri" w:hAnsi="Calibri"/>
          <w:bCs/>
          <w:color w:val="FF0000"/>
        </w:rPr>
        <w:t xml:space="preserve">  </w:t>
      </w:r>
    </w:p>
    <w:p w:rsidR="00AD50C7" w:rsidRDefault="00AD50C7" w:rsidP="00AD50C7">
      <w:pPr>
        <w:pStyle w:val="a3"/>
        <w:numPr>
          <w:ilvl w:val="0"/>
          <w:numId w:val="4"/>
        </w:numPr>
        <w:ind w:left="284"/>
        <w:jc w:val="both"/>
        <w:rPr>
          <w:rFonts w:cs="Calibri"/>
          <w:shd w:val="clear" w:color="auto" w:fill="FFFFFF"/>
          <w:lang w:val="el-GR"/>
        </w:rPr>
      </w:pPr>
      <w:r>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Pr>
          <w:rFonts w:cs="Calibri"/>
          <w:shd w:val="clear" w:color="auto" w:fill="FFFFFF"/>
          <w:lang w:val="el-GR"/>
        </w:rPr>
        <w:t xml:space="preserve"> </w:t>
      </w:r>
    </w:p>
    <w:p w:rsidR="00A558AA" w:rsidRDefault="00AD50C7" w:rsidP="00A558AA">
      <w:pPr>
        <w:numPr>
          <w:ilvl w:val="0"/>
          <w:numId w:val="4"/>
        </w:numPr>
        <w:spacing w:before="100" w:beforeAutospacing="1" w:after="100" w:afterAutospacing="1"/>
        <w:ind w:left="284"/>
        <w:jc w:val="both"/>
        <w:rPr>
          <w:rFonts w:ascii="Calibri" w:eastAsia="Calibri" w:hAnsi="Calibri" w:cs="Calibri"/>
          <w:sz w:val="22"/>
          <w:szCs w:val="22"/>
          <w:lang w:eastAsia="en-US"/>
        </w:rPr>
      </w:pPr>
      <w:r>
        <w:rPr>
          <w:rFonts w:ascii="Calibri" w:eastAsia="Calibri" w:hAnsi="Calibri" w:cs="Calibr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120€ επιπλέον χρέωση.</w:t>
      </w:r>
    </w:p>
    <w:p w:rsidR="00A558AA" w:rsidRPr="00A558AA" w:rsidRDefault="00A558AA" w:rsidP="00A558AA">
      <w:pPr>
        <w:numPr>
          <w:ilvl w:val="0"/>
          <w:numId w:val="4"/>
        </w:numPr>
        <w:spacing w:before="100" w:beforeAutospacing="1" w:after="100" w:afterAutospacing="1"/>
        <w:ind w:left="284"/>
        <w:jc w:val="both"/>
        <w:rPr>
          <w:rFonts w:ascii="Calibri" w:eastAsia="Calibri" w:hAnsi="Calibri" w:cs="Calibri"/>
          <w:sz w:val="22"/>
          <w:szCs w:val="22"/>
          <w:lang w:eastAsia="en-US"/>
        </w:rPr>
      </w:pPr>
      <w:r w:rsidRPr="00A558AA">
        <w:rPr>
          <w:rFonts w:ascii="Calibri" w:hAnsi="Calibri" w:cs="Calibri"/>
          <w:b/>
          <w:color w:val="FF0000"/>
          <w:sz w:val="22"/>
          <w:szCs w:val="22"/>
        </w:rPr>
        <w:t xml:space="preserve">Για την ξενάγηση στα Μουσεία Βατικανού θα πρέπει πριν την αναχώρηση σας να δηλώσετε συμμετοχή και να προπληρώσετε (75€ για τους ενήλικές και 60€ για παιδιά μέχρι 18 ετών . Η τιμή περιλαμβάνει την είσοδο στο Βατικανό, το κόστος της κράτησης στα Μουσεία, ακουστικά και την ξενάγηση από τοπικό ελληνόφωνο ξεναγό).  Υποχρεωτική κράτηση και προπληρωμή εισόδου 20 ημέρες πριν την επίσκεψη. Σε άλλη περίπτωση δεν υπάρχει δυνατότητα να εξασφαλίσουμε την είσοδός σας στα Μουσεία του Βατικανού.  </w:t>
      </w:r>
    </w:p>
    <w:p w:rsidR="00A558AA" w:rsidRDefault="00A558AA" w:rsidP="003002F5">
      <w:pPr>
        <w:spacing w:before="100" w:beforeAutospacing="1" w:after="100" w:afterAutospacing="1"/>
        <w:ind w:left="284"/>
        <w:jc w:val="both"/>
        <w:rPr>
          <w:rFonts w:ascii="Calibri" w:eastAsia="Calibri" w:hAnsi="Calibri" w:cs="Calibri"/>
          <w:sz w:val="22"/>
          <w:szCs w:val="22"/>
          <w:lang w:eastAsia="en-US"/>
        </w:rPr>
      </w:pPr>
    </w:p>
    <w:p w:rsidR="00A54AB5" w:rsidRDefault="00A54AB5" w:rsidP="00A54AB5">
      <w:pPr>
        <w:pStyle w:val="a3"/>
        <w:rPr>
          <w:rFonts w:eastAsia="Times New Roman"/>
          <w:lang w:val="el-GR" w:eastAsia="el-GR"/>
        </w:rPr>
      </w:pPr>
    </w:p>
    <w:p w:rsidR="00A54AB5" w:rsidRDefault="00A54AB5" w:rsidP="00A54AB5">
      <w:pPr>
        <w:pStyle w:val="a3"/>
        <w:rPr>
          <w:rFonts w:eastAsia="Times New Roman"/>
          <w:lang w:val="el-GR" w:eastAsia="el-GR"/>
        </w:rPr>
      </w:pPr>
    </w:p>
    <w:p w:rsidR="00A54AB5" w:rsidRDefault="00A54AB5" w:rsidP="00A54AB5">
      <w:pPr>
        <w:pStyle w:val="a3"/>
        <w:rPr>
          <w:rFonts w:eastAsia="Times New Roman"/>
          <w:lang w:val="el-GR" w:eastAsia="el-GR"/>
        </w:rPr>
      </w:pPr>
    </w:p>
    <w:p w:rsidR="00A54AB5" w:rsidRDefault="00A54AB5"/>
    <w:sectPr w:rsidR="00A54AB5" w:rsidSect="00FA3818">
      <w:pgSz w:w="11906" w:h="16838"/>
      <w:pgMar w:top="426" w:right="849" w:bottom="144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A1"/>
    <w:family w:val="swiss"/>
    <w:pitch w:val="variable"/>
    <w:sig w:usb0="E4002EFF" w:usb1="C0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ED3"/>
    <w:multiLevelType w:val="hybridMultilevel"/>
    <w:tmpl w:val="8C68EF08"/>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4469B4"/>
    <w:multiLevelType w:val="hybridMultilevel"/>
    <w:tmpl w:val="71F6844A"/>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8E02078"/>
    <w:multiLevelType w:val="hybridMultilevel"/>
    <w:tmpl w:val="7AA2320E"/>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EB60BD7"/>
    <w:multiLevelType w:val="hybridMultilevel"/>
    <w:tmpl w:val="4350A8A6"/>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B744A51"/>
    <w:multiLevelType w:val="hybridMultilevel"/>
    <w:tmpl w:val="952888B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304D2E54"/>
    <w:multiLevelType w:val="hybridMultilevel"/>
    <w:tmpl w:val="1A9E9BD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nsid w:val="772A5B87"/>
    <w:multiLevelType w:val="hybridMultilevel"/>
    <w:tmpl w:val="D9DC8062"/>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54AB5"/>
    <w:rsid w:val="00014F1C"/>
    <w:rsid w:val="00186FBF"/>
    <w:rsid w:val="001E3ACB"/>
    <w:rsid w:val="001F1512"/>
    <w:rsid w:val="00270426"/>
    <w:rsid w:val="00274D1D"/>
    <w:rsid w:val="002B6BE6"/>
    <w:rsid w:val="002F0382"/>
    <w:rsid w:val="003002F5"/>
    <w:rsid w:val="00376DFD"/>
    <w:rsid w:val="003A6D6A"/>
    <w:rsid w:val="003E11CA"/>
    <w:rsid w:val="004037B2"/>
    <w:rsid w:val="004B752C"/>
    <w:rsid w:val="005029DA"/>
    <w:rsid w:val="00534BBC"/>
    <w:rsid w:val="00666B88"/>
    <w:rsid w:val="006C4E6D"/>
    <w:rsid w:val="007E62CA"/>
    <w:rsid w:val="00813D04"/>
    <w:rsid w:val="008908CA"/>
    <w:rsid w:val="008A74D1"/>
    <w:rsid w:val="008F2BA2"/>
    <w:rsid w:val="009068F6"/>
    <w:rsid w:val="0093321C"/>
    <w:rsid w:val="009505F8"/>
    <w:rsid w:val="009F14BE"/>
    <w:rsid w:val="00A1363A"/>
    <w:rsid w:val="00A16673"/>
    <w:rsid w:val="00A354FC"/>
    <w:rsid w:val="00A54AB5"/>
    <w:rsid w:val="00A558AA"/>
    <w:rsid w:val="00A72920"/>
    <w:rsid w:val="00AA1648"/>
    <w:rsid w:val="00AD50C7"/>
    <w:rsid w:val="00B44A3A"/>
    <w:rsid w:val="00B64B41"/>
    <w:rsid w:val="00BE0D06"/>
    <w:rsid w:val="00BF1A59"/>
    <w:rsid w:val="00C87545"/>
    <w:rsid w:val="00D678DD"/>
    <w:rsid w:val="00D905C4"/>
    <w:rsid w:val="00DA7C69"/>
    <w:rsid w:val="00DC540C"/>
    <w:rsid w:val="00DE2959"/>
    <w:rsid w:val="00E05F44"/>
    <w:rsid w:val="00E240E7"/>
    <w:rsid w:val="00EB7520"/>
    <w:rsid w:val="00F9406A"/>
    <w:rsid w:val="00F97483"/>
    <w:rsid w:val="00FA381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0C7"/>
    <w:pPr>
      <w:spacing w:after="0" w:line="240" w:lineRule="auto"/>
    </w:pPr>
    <w:rPr>
      <w:rFonts w:ascii="Times New Roman" w:eastAsia="Times New Roman" w:hAnsi="Times New Roman" w:cs="Times New Roman"/>
      <w:kern w:val="0"/>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4AB5"/>
    <w:pPr>
      <w:spacing w:after="0" w:line="240" w:lineRule="auto"/>
    </w:pPr>
    <w:rPr>
      <w:rFonts w:ascii="Calibri" w:eastAsia="Calibri" w:hAnsi="Calibri" w:cs="Times New Roman"/>
      <w:kern w:val="0"/>
      <w:lang w:val="en-US"/>
    </w:rPr>
  </w:style>
  <w:style w:type="paragraph" w:styleId="Web">
    <w:name w:val="Normal (Web)"/>
    <w:basedOn w:val="a"/>
    <w:uiPriority w:val="99"/>
    <w:unhideWhenUsed/>
    <w:rsid w:val="00A54AB5"/>
    <w:pPr>
      <w:spacing w:before="100" w:beforeAutospacing="1" w:after="100" w:afterAutospacing="1"/>
    </w:pPr>
  </w:style>
  <w:style w:type="character" w:styleId="a4">
    <w:name w:val="Strong"/>
    <w:basedOn w:val="a0"/>
    <w:uiPriority w:val="22"/>
    <w:qFormat/>
    <w:rsid w:val="00A54AB5"/>
    <w:rPr>
      <w:b/>
      <w:bCs/>
    </w:rPr>
  </w:style>
  <w:style w:type="paragraph" w:customStyle="1" w:styleId="Normal1">
    <w:name w:val="Normal1"/>
    <w:basedOn w:val="a"/>
    <w:rsid w:val="00A54AB5"/>
    <w:rPr>
      <w:rFonts w:eastAsiaTheme="minorHAnsi"/>
    </w:rPr>
  </w:style>
  <w:style w:type="paragraph" w:styleId="a5">
    <w:name w:val="List Paragraph"/>
    <w:basedOn w:val="a"/>
    <w:uiPriority w:val="34"/>
    <w:qFormat/>
    <w:rsid w:val="00AD50C7"/>
    <w:pPr>
      <w:ind w:left="720"/>
      <w:contextualSpacing/>
    </w:pPr>
  </w:style>
  <w:style w:type="paragraph" w:styleId="a6">
    <w:name w:val="Balloon Text"/>
    <w:basedOn w:val="a"/>
    <w:link w:val="Char"/>
    <w:uiPriority w:val="99"/>
    <w:semiHidden/>
    <w:unhideWhenUsed/>
    <w:rsid w:val="002F0382"/>
    <w:rPr>
      <w:rFonts w:ascii="Tahoma" w:hAnsi="Tahoma" w:cs="Tahoma"/>
      <w:sz w:val="16"/>
      <w:szCs w:val="16"/>
    </w:rPr>
  </w:style>
  <w:style w:type="character" w:customStyle="1" w:styleId="Char">
    <w:name w:val="Κείμενο πλαισίου Char"/>
    <w:basedOn w:val="a0"/>
    <w:link w:val="a6"/>
    <w:uiPriority w:val="99"/>
    <w:semiHidden/>
    <w:rsid w:val="002F0382"/>
    <w:rPr>
      <w:rFonts w:ascii="Tahoma" w:eastAsia="Times New Roman" w:hAnsi="Tahoma" w:cs="Tahoma"/>
      <w:kern w:val="0"/>
      <w:sz w:val="16"/>
      <w:szCs w:val="16"/>
      <w:lang w:eastAsia="el-GR"/>
    </w:rPr>
  </w:style>
</w:styles>
</file>

<file path=word/webSettings.xml><?xml version="1.0" encoding="utf-8"?>
<w:webSettings xmlns:r="http://schemas.openxmlformats.org/officeDocument/2006/relationships" xmlns:w="http://schemas.openxmlformats.org/wordprocessingml/2006/main">
  <w:divs>
    <w:div w:id="689381830">
      <w:bodyDiv w:val="1"/>
      <w:marLeft w:val="0"/>
      <w:marRight w:val="0"/>
      <w:marTop w:val="0"/>
      <w:marBottom w:val="0"/>
      <w:divBdr>
        <w:top w:val="none" w:sz="0" w:space="0" w:color="auto"/>
        <w:left w:val="none" w:sz="0" w:space="0" w:color="auto"/>
        <w:bottom w:val="none" w:sz="0" w:space="0" w:color="auto"/>
        <w:right w:val="none" w:sz="0" w:space="0" w:color="auto"/>
      </w:divBdr>
    </w:div>
    <w:div w:id="1218468178">
      <w:bodyDiv w:val="1"/>
      <w:marLeft w:val="0"/>
      <w:marRight w:val="0"/>
      <w:marTop w:val="0"/>
      <w:marBottom w:val="0"/>
      <w:divBdr>
        <w:top w:val="none" w:sz="0" w:space="0" w:color="auto"/>
        <w:left w:val="none" w:sz="0" w:space="0" w:color="auto"/>
        <w:bottom w:val="none" w:sz="0" w:space="0" w:color="auto"/>
        <w:right w:val="none" w:sz="0" w:space="0" w:color="auto"/>
      </w:divBdr>
    </w:div>
    <w:div w:id="1627153442">
      <w:bodyDiv w:val="1"/>
      <w:marLeft w:val="0"/>
      <w:marRight w:val="0"/>
      <w:marTop w:val="0"/>
      <w:marBottom w:val="0"/>
      <w:divBdr>
        <w:top w:val="none" w:sz="0" w:space="0" w:color="auto"/>
        <w:left w:val="none" w:sz="0" w:space="0" w:color="auto"/>
        <w:bottom w:val="none" w:sz="0" w:space="0" w:color="auto"/>
        <w:right w:val="none" w:sz="0" w:space="0" w:color="auto"/>
      </w:divBdr>
    </w:div>
    <w:div w:id="172451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627475-1610-4F67-96CF-01A76C53A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84CC6-4624-4391-84A6-99F4C1A8658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81D07190-2A7D-4FF6-9A21-52B7194BB5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1694</Words>
  <Characters>9151</Characters>
  <Application>Microsoft Office Word</Application>
  <DocSecurity>0</DocSecurity>
  <Lines>76</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10824</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dcterms:created xsi:type="dcterms:W3CDTF">2024-04-10T10:28:00Z</dcterms:created>
  <dcterms:modified xsi:type="dcterms:W3CDTF">2024-04-10T10:28:00Z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