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2D1" w:rsidRPr="00EF322E" w:rsidRDefault="000C32D1" w:rsidP="00964C9B">
      <w:pPr>
        <w:ind w:left="-284" w:right="-199"/>
        <w:jc w:val="center"/>
        <w:rPr>
          <w:rFonts w:cs="Arial"/>
          <w:b/>
          <w:color w:val="C45911"/>
          <w:spacing w:val="60"/>
          <w:sz w:val="40"/>
          <w:szCs w:val="40"/>
          <w:lang w:val="en-US"/>
        </w:rPr>
      </w:pPr>
    </w:p>
    <w:p w:rsidR="00B64A8F" w:rsidRPr="0033691D" w:rsidRDefault="0084709E" w:rsidP="00964C9B">
      <w:pPr>
        <w:ind w:left="-284" w:right="-199"/>
        <w:jc w:val="center"/>
        <w:rPr>
          <w:rFonts w:cs="Arial"/>
          <w:b/>
          <w:color w:val="C45911"/>
          <w:spacing w:val="60"/>
          <w:sz w:val="56"/>
          <w:szCs w:val="56"/>
        </w:rPr>
      </w:pPr>
      <w:r>
        <w:rPr>
          <w:rFonts w:cs="Arial"/>
          <w:b/>
          <w:color w:val="C45911"/>
          <w:spacing w:val="60"/>
          <w:sz w:val="56"/>
          <w:szCs w:val="56"/>
        </w:rPr>
        <w:t xml:space="preserve">ΚΕΝΥΑ ΣΑΦΑΡΙ </w:t>
      </w:r>
      <w:r w:rsidR="009A6DDA">
        <w:rPr>
          <w:rFonts w:cs="Arial"/>
          <w:b/>
          <w:color w:val="C45911"/>
          <w:spacing w:val="60"/>
          <w:sz w:val="56"/>
          <w:szCs w:val="56"/>
        </w:rPr>
        <w:t>ΝΑΪΡΟΜΠΙ</w:t>
      </w:r>
    </w:p>
    <w:p w:rsidR="00E86AD6" w:rsidRDefault="0084709E" w:rsidP="001B05CB">
      <w:pPr>
        <w:jc w:val="center"/>
        <w:rPr>
          <w:rFonts w:cs="Arial"/>
          <w:b/>
          <w:color w:val="C45911"/>
          <w:spacing w:val="20"/>
          <w:sz w:val="28"/>
          <w:szCs w:val="28"/>
        </w:rPr>
      </w:pPr>
      <w:r w:rsidRPr="00E86AD6">
        <w:rPr>
          <w:rFonts w:cs="Arial"/>
          <w:b/>
          <w:color w:val="C45911"/>
          <w:spacing w:val="20"/>
          <w:sz w:val="28"/>
          <w:szCs w:val="28"/>
        </w:rPr>
        <w:t>Πάρκο Αμπερντάρες, Λίμν</w:t>
      </w:r>
      <w:r w:rsidR="009A6DDA" w:rsidRPr="00E86AD6">
        <w:rPr>
          <w:rFonts w:cs="Arial"/>
          <w:b/>
          <w:color w:val="C45911"/>
          <w:spacing w:val="20"/>
          <w:sz w:val="28"/>
          <w:szCs w:val="28"/>
        </w:rPr>
        <w:t>ες</w:t>
      </w:r>
      <w:r w:rsidRPr="00E86AD6">
        <w:rPr>
          <w:rFonts w:cs="Arial"/>
          <w:b/>
          <w:color w:val="C45911"/>
          <w:spacing w:val="20"/>
          <w:sz w:val="28"/>
          <w:szCs w:val="28"/>
        </w:rPr>
        <w:t xml:space="preserve"> Ναϊβάσα,</w:t>
      </w:r>
    </w:p>
    <w:p w:rsidR="00131058" w:rsidRPr="00E86AD6" w:rsidRDefault="0084709E" w:rsidP="001B05CB">
      <w:pPr>
        <w:jc w:val="center"/>
        <w:rPr>
          <w:rFonts w:cs="Arial"/>
          <w:b/>
          <w:color w:val="C45911"/>
          <w:spacing w:val="20"/>
          <w:sz w:val="28"/>
          <w:szCs w:val="28"/>
        </w:rPr>
      </w:pPr>
      <w:r w:rsidRPr="00E86AD6">
        <w:rPr>
          <w:rFonts w:cs="Arial"/>
          <w:b/>
          <w:color w:val="C45911"/>
          <w:spacing w:val="20"/>
          <w:sz w:val="28"/>
          <w:szCs w:val="28"/>
        </w:rPr>
        <w:t xml:space="preserve">Μασάι Μάρα, </w:t>
      </w:r>
      <w:r w:rsidR="009A6DDA" w:rsidRPr="00E86AD6">
        <w:rPr>
          <w:rFonts w:cs="Arial"/>
          <w:b/>
          <w:color w:val="C45911"/>
          <w:spacing w:val="20"/>
          <w:sz w:val="28"/>
          <w:szCs w:val="28"/>
        </w:rPr>
        <w:t>Ναϊρόμπι</w:t>
      </w:r>
    </w:p>
    <w:p w:rsidR="00964C9B" w:rsidRDefault="00964C9B" w:rsidP="00C10361">
      <w:pPr>
        <w:shd w:val="clear" w:color="auto" w:fill="FFFFFF"/>
        <w:jc w:val="center"/>
        <w:rPr>
          <w:rFonts w:cs="Arial"/>
          <w:b/>
          <w:spacing w:val="20"/>
          <w:szCs w:val="20"/>
        </w:rPr>
      </w:pPr>
    </w:p>
    <w:p w:rsidR="000C32D1" w:rsidRPr="00383066" w:rsidRDefault="000C32D1" w:rsidP="00C10361">
      <w:pPr>
        <w:shd w:val="clear" w:color="auto" w:fill="FFFFFF"/>
        <w:jc w:val="center"/>
        <w:rPr>
          <w:rFonts w:cs="Arial"/>
          <w:b/>
          <w:spacing w:val="20"/>
          <w:szCs w:val="20"/>
        </w:rPr>
      </w:pPr>
    </w:p>
    <w:p w:rsidR="00F30AF0" w:rsidRPr="00AC43D6" w:rsidRDefault="009A6DDA" w:rsidP="00C10361">
      <w:pPr>
        <w:shd w:val="clear" w:color="auto" w:fill="FFFFFF"/>
        <w:spacing w:line="276" w:lineRule="auto"/>
        <w:jc w:val="center"/>
        <w:rPr>
          <w:rFonts w:cs="Arial"/>
          <w:b/>
          <w:spacing w:val="20"/>
          <w:sz w:val="40"/>
          <w:szCs w:val="40"/>
        </w:rPr>
      </w:pPr>
      <w:r w:rsidRPr="00DC41CA">
        <w:rPr>
          <w:rFonts w:cs="Arial"/>
          <w:b/>
          <w:color w:val="002060"/>
          <w:spacing w:val="20"/>
          <w:sz w:val="40"/>
          <w:szCs w:val="40"/>
        </w:rPr>
        <w:t>8</w:t>
      </w:r>
      <w:r w:rsidR="00F30AF0" w:rsidRPr="00DC41CA">
        <w:rPr>
          <w:rFonts w:cs="Arial"/>
          <w:b/>
          <w:color w:val="002060"/>
          <w:spacing w:val="20"/>
          <w:sz w:val="40"/>
          <w:szCs w:val="40"/>
        </w:rPr>
        <w:t xml:space="preserve"> </w:t>
      </w:r>
      <w:r w:rsidR="00AD6876" w:rsidRPr="00DC41CA">
        <w:rPr>
          <w:rFonts w:cs="Arial"/>
          <w:b/>
          <w:color w:val="002060"/>
          <w:spacing w:val="20"/>
          <w:sz w:val="40"/>
          <w:szCs w:val="40"/>
        </w:rPr>
        <w:t>Η</w:t>
      </w:r>
      <w:r w:rsidR="00F30AF0" w:rsidRPr="00DC41CA">
        <w:rPr>
          <w:rFonts w:cs="Arial"/>
          <w:b/>
          <w:color w:val="002060"/>
          <w:spacing w:val="20"/>
          <w:sz w:val="40"/>
          <w:szCs w:val="40"/>
        </w:rPr>
        <w:t>ΜΕΡΕΣ</w:t>
      </w:r>
      <w:r w:rsidR="000028B2" w:rsidRPr="00DC41CA">
        <w:rPr>
          <w:rFonts w:cs="Arial"/>
          <w:b/>
          <w:color w:val="002060"/>
          <w:spacing w:val="20"/>
          <w:sz w:val="40"/>
          <w:szCs w:val="40"/>
        </w:rPr>
        <w:t xml:space="preserve"> / </w:t>
      </w:r>
      <w:r w:rsidRPr="00DC41CA">
        <w:rPr>
          <w:rFonts w:cs="Arial"/>
          <w:b/>
          <w:color w:val="002060"/>
          <w:spacing w:val="20"/>
          <w:sz w:val="40"/>
          <w:szCs w:val="40"/>
        </w:rPr>
        <w:t>5</w:t>
      </w:r>
      <w:r w:rsidR="000028B2" w:rsidRPr="00DC41CA">
        <w:rPr>
          <w:rFonts w:cs="Arial"/>
          <w:b/>
          <w:color w:val="002060"/>
          <w:spacing w:val="20"/>
          <w:sz w:val="40"/>
          <w:szCs w:val="40"/>
        </w:rPr>
        <w:t xml:space="preserve"> ΝΥΧΤΕΣ</w:t>
      </w:r>
      <w:r w:rsidR="00462B69" w:rsidRPr="00DC41CA">
        <w:rPr>
          <w:rFonts w:cs="Arial"/>
          <w:b/>
          <w:color w:val="002060"/>
          <w:spacing w:val="20"/>
          <w:sz w:val="40"/>
          <w:szCs w:val="40"/>
        </w:rPr>
        <w:t xml:space="preserve"> </w:t>
      </w:r>
      <w:r w:rsidR="006736F9" w:rsidRPr="00383066">
        <w:rPr>
          <w:rFonts w:cs="Arial"/>
          <w:b/>
          <w:color w:val="C45911"/>
          <w:spacing w:val="60"/>
          <w:sz w:val="40"/>
          <w:szCs w:val="40"/>
        </w:rPr>
        <w:t xml:space="preserve">από </w:t>
      </w:r>
      <w:r w:rsidR="006F06DE" w:rsidRPr="00383066">
        <w:rPr>
          <w:rFonts w:cs="Arial"/>
          <w:b/>
          <w:color w:val="C45911"/>
          <w:spacing w:val="60"/>
          <w:sz w:val="40"/>
          <w:szCs w:val="40"/>
        </w:rPr>
        <w:t>1</w:t>
      </w:r>
      <w:r w:rsidR="001B05CB" w:rsidRPr="00383066">
        <w:rPr>
          <w:rFonts w:cs="Arial"/>
          <w:b/>
          <w:color w:val="C45911"/>
          <w:spacing w:val="60"/>
          <w:sz w:val="40"/>
          <w:szCs w:val="40"/>
        </w:rPr>
        <w:t>5</w:t>
      </w:r>
      <w:r w:rsidR="00472029" w:rsidRPr="00F35C35">
        <w:rPr>
          <w:rFonts w:cs="Arial"/>
          <w:b/>
          <w:color w:val="C45911"/>
          <w:spacing w:val="60"/>
          <w:sz w:val="40"/>
          <w:szCs w:val="40"/>
        </w:rPr>
        <w:t>85</w:t>
      </w:r>
      <w:r w:rsidR="006736F9" w:rsidRPr="00383066">
        <w:rPr>
          <w:rFonts w:cs="Arial"/>
          <w:b/>
          <w:color w:val="C45911"/>
          <w:spacing w:val="60"/>
          <w:sz w:val="40"/>
          <w:szCs w:val="40"/>
        </w:rPr>
        <w:t>€</w:t>
      </w:r>
    </w:p>
    <w:p w:rsidR="00F46A0C" w:rsidRDefault="00F46A0C" w:rsidP="00F46A0C">
      <w:pPr>
        <w:shd w:val="clear" w:color="auto" w:fill="FFFFFF"/>
        <w:spacing w:line="360" w:lineRule="auto"/>
        <w:jc w:val="center"/>
        <w:rPr>
          <w:rFonts w:cs="Arial"/>
          <w:b/>
          <w:color w:val="002060"/>
          <w:sz w:val="24"/>
          <w:szCs w:val="24"/>
        </w:rPr>
      </w:pPr>
      <w:r w:rsidRPr="009C13D8">
        <w:rPr>
          <w:rFonts w:cs="Arial"/>
          <w:b/>
          <w:color w:val="002060"/>
          <w:sz w:val="24"/>
          <w:szCs w:val="24"/>
        </w:rPr>
        <w:t>ΑΤΟΜΙΚΟ ΤΑΞΙΔΙ ΜΕ ΙΔΙΩΤΙΚΕΣ ΥΠΗΡΕΣΙΕΣ ΚΑΙ ΠΡΟΣΩΠΙΚΟ ΞΕΝΑΓΟ</w:t>
      </w:r>
    </w:p>
    <w:p w:rsidR="00F46A0C" w:rsidRDefault="00F46A0C" w:rsidP="00F46A0C">
      <w:pPr>
        <w:shd w:val="clear" w:color="auto" w:fill="FFFFFF"/>
        <w:spacing w:line="360" w:lineRule="auto"/>
        <w:jc w:val="center"/>
        <w:rPr>
          <w:rFonts w:cs="Arial"/>
          <w:b/>
          <w:color w:val="002060"/>
          <w:sz w:val="24"/>
          <w:szCs w:val="24"/>
        </w:rPr>
      </w:pPr>
    </w:p>
    <w:p w:rsidR="00383066" w:rsidRPr="005319F6" w:rsidRDefault="00F46A0C" w:rsidP="005319F6">
      <w:pPr>
        <w:shd w:val="clear" w:color="auto" w:fill="FFFFFF"/>
        <w:ind w:left="-142" w:right="-341"/>
        <w:jc w:val="center"/>
        <w:rPr>
          <w:rFonts w:cs="Arial"/>
          <w:b/>
          <w:color w:val="C45911"/>
          <w:sz w:val="40"/>
          <w:szCs w:val="40"/>
        </w:rPr>
      </w:pPr>
      <w:r>
        <w:rPr>
          <w:rFonts w:cs="Arial"/>
          <w:b/>
          <w:color w:val="C45911"/>
          <w:sz w:val="40"/>
          <w:szCs w:val="40"/>
        </w:rPr>
        <w:t>ΙΑΝΟΥΑΡΙΟΣ</w:t>
      </w:r>
      <w:r w:rsidR="00383066" w:rsidRPr="005319F6">
        <w:rPr>
          <w:rFonts w:cs="Arial"/>
          <w:b/>
          <w:color w:val="C45911"/>
          <w:sz w:val="40"/>
          <w:szCs w:val="40"/>
        </w:rPr>
        <w:t xml:space="preserve">  – </w:t>
      </w:r>
      <w:r w:rsidR="005319F6" w:rsidRPr="005319F6">
        <w:rPr>
          <w:rFonts w:cs="Arial"/>
          <w:b/>
          <w:color w:val="C45911"/>
          <w:sz w:val="40"/>
          <w:szCs w:val="40"/>
        </w:rPr>
        <w:t xml:space="preserve"> </w:t>
      </w:r>
      <w:r w:rsidR="00BF7683">
        <w:rPr>
          <w:rFonts w:cs="Arial"/>
          <w:b/>
          <w:color w:val="C45911"/>
          <w:sz w:val="40"/>
          <w:szCs w:val="40"/>
        </w:rPr>
        <w:t>ΜΑ</w:t>
      </w:r>
      <w:r w:rsidR="00893606">
        <w:rPr>
          <w:rFonts w:cs="Arial"/>
          <w:b/>
          <w:color w:val="C45911"/>
          <w:sz w:val="40"/>
          <w:szCs w:val="40"/>
        </w:rPr>
        <w:t>Ϊ</w:t>
      </w:r>
      <w:r w:rsidR="00BF7683">
        <w:rPr>
          <w:rFonts w:cs="Arial"/>
          <w:b/>
          <w:color w:val="C45911"/>
          <w:sz w:val="40"/>
          <w:szCs w:val="40"/>
        </w:rPr>
        <w:t>ΟΣ</w:t>
      </w:r>
      <w:r w:rsidR="005319F6" w:rsidRPr="005319F6">
        <w:rPr>
          <w:rFonts w:cs="Arial"/>
          <w:b/>
          <w:color w:val="C45911"/>
          <w:sz w:val="40"/>
          <w:szCs w:val="40"/>
        </w:rPr>
        <w:t xml:space="preserve"> 202</w:t>
      </w:r>
      <w:r w:rsidR="006A6F4F" w:rsidRPr="00472029">
        <w:rPr>
          <w:rFonts w:cs="Arial"/>
          <w:b/>
          <w:color w:val="C45911"/>
          <w:sz w:val="40"/>
          <w:szCs w:val="40"/>
        </w:rPr>
        <w:t>4</w:t>
      </w:r>
    </w:p>
    <w:p w:rsidR="00383066" w:rsidRPr="00DC41CA" w:rsidRDefault="00383066" w:rsidP="00383066">
      <w:pPr>
        <w:jc w:val="center"/>
        <w:rPr>
          <w:rFonts w:cs="Arial"/>
          <w:color w:val="002060"/>
          <w:spacing w:val="40"/>
          <w:sz w:val="24"/>
          <w:szCs w:val="24"/>
        </w:rPr>
      </w:pPr>
      <w:r w:rsidRPr="00DC41CA">
        <w:rPr>
          <w:rFonts w:cs="Arial"/>
          <w:b/>
          <w:i/>
          <w:color w:val="002060"/>
          <w:sz w:val="22"/>
        </w:rPr>
        <w:t>(</w:t>
      </w:r>
      <w:r w:rsidR="00E86AD6" w:rsidRPr="00DC41CA">
        <w:rPr>
          <w:rFonts w:cs="Arial"/>
          <w:b/>
          <w:i/>
          <w:color w:val="002060"/>
          <w:sz w:val="22"/>
        </w:rPr>
        <w:t>Α</w:t>
      </w:r>
      <w:r w:rsidRPr="00DC41CA">
        <w:rPr>
          <w:rFonts w:cs="Arial"/>
          <w:b/>
          <w:i/>
          <w:color w:val="002060"/>
          <w:sz w:val="22"/>
        </w:rPr>
        <w:t xml:space="preserve">ναχωρήσεις </w:t>
      </w:r>
      <w:r w:rsidR="00E86AD6" w:rsidRPr="00DC41CA">
        <w:rPr>
          <w:rFonts w:cs="Arial"/>
          <w:b/>
          <w:i/>
          <w:color w:val="002060"/>
          <w:sz w:val="22"/>
        </w:rPr>
        <w:t xml:space="preserve">κάθε Δευτέρα </w:t>
      </w:r>
      <w:r w:rsidRPr="00DC41CA">
        <w:rPr>
          <w:rFonts w:cs="Arial"/>
          <w:b/>
          <w:i/>
          <w:color w:val="002060"/>
          <w:sz w:val="22"/>
        </w:rPr>
        <w:t>με ελάχιστη συμμετοχή 2 ατόμων)</w:t>
      </w:r>
    </w:p>
    <w:p w:rsidR="00CC3ACC" w:rsidRPr="005319F6" w:rsidRDefault="00CC3ACC" w:rsidP="00EF322E">
      <w:pPr>
        <w:shd w:val="clear" w:color="auto" w:fill="FFFFFF"/>
        <w:spacing w:line="360" w:lineRule="auto"/>
        <w:rPr>
          <w:b/>
          <w:color w:val="002060"/>
        </w:rPr>
      </w:pPr>
      <w:r w:rsidRPr="006C1D7F">
        <w:rPr>
          <w:noProof/>
        </w:rPr>
        <w:drawing>
          <wp:anchor distT="0" distB="0" distL="114300" distR="114300" simplePos="0" relativeHeight="251658752" behindDoc="1" locked="0" layoutInCell="1" allowOverlap="1">
            <wp:simplePos x="0" y="0"/>
            <wp:positionH relativeFrom="column">
              <wp:posOffset>-156293</wp:posOffset>
            </wp:positionH>
            <wp:positionV relativeFrom="paragraph">
              <wp:posOffset>319598</wp:posOffset>
            </wp:positionV>
            <wp:extent cx="5670550" cy="3796665"/>
            <wp:effectExtent l="152400" t="152400" r="368300" b="356235"/>
            <wp:wrapTight wrapText="bothSides">
              <wp:wrapPolygon edited="0">
                <wp:start x="290" y="-867"/>
                <wp:lineTo x="-581" y="-650"/>
                <wp:lineTo x="-508" y="22001"/>
                <wp:lineTo x="726" y="23518"/>
                <wp:lineTo x="21624" y="23518"/>
                <wp:lineTo x="21697" y="23302"/>
                <wp:lineTo x="22858" y="22001"/>
                <wp:lineTo x="22930" y="1084"/>
                <wp:lineTo x="22060" y="-542"/>
                <wp:lineTo x="21987" y="-867"/>
                <wp:lineTo x="290" y="-867"/>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a:xfrm>
                      <a:off x="0" y="0"/>
                      <a:ext cx="5670550" cy="3796665"/>
                    </a:xfrm>
                    <a:prstGeom prst="rect">
                      <a:avLst/>
                    </a:prstGeom>
                    <a:ln>
                      <a:noFill/>
                    </a:ln>
                    <a:effectLst>
                      <a:outerShdw blurRad="292100" dist="139700" dir="2700000" algn="tl" rotWithShape="0">
                        <a:srgbClr val="333333">
                          <a:alpha val="65000"/>
                        </a:srgbClr>
                      </a:outerShdw>
                    </a:effectLst>
                  </pic:spPr>
                </pic:pic>
              </a:graphicData>
            </a:graphic>
          </wp:anchor>
        </w:drawing>
      </w:r>
    </w:p>
    <w:p w:rsidR="00B64AC7" w:rsidRPr="005319F6" w:rsidRDefault="00B64AC7" w:rsidP="00B64AC7">
      <w:pPr>
        <w:shd w:val="clear" w:color="auto" w:fill="FFFFFF" w:themeFill="background1"/>
        <w:spacing w:line="360" w:lineRule="auto"/>
        <w:ind w:left="70" w:right="2494" w:firstLine="15"/>
        <w:rPr>
          <w:color w:val="002060"/>
        </w:rPr>
      </w:pPr>
      <w:r w:rsidRPr="005319F6">
        <w:rPr>
          <w:b/>
          <w:color w:val="002060"/>
        </w:rPr>
        <w:t>ΠΡΟΟΡΙΣΜΟΣ:</w:t>
      </w:r>
      <w:r w:rsidRPr="005319F6">
        <w:rPr>
          <w:color w:val="002060"/>
        </w:rPr>
        <w:t xml:space="preserve"> ΑΦΡΙΚΗ</w:t>
      </w:r>
    </w:p>
    <w:p w:rsidR="00B64AC7" w:rsidRPr="005319F6" w:rsidRDefault="00B64AC7" w:rsidP="00B64AC7">
      <w:pPr>
        <w:shd w:val="clear" w:color="auto" w:fill="FFFFFF" w:themeFill="background1"/>
        <w:spacing w:line="360" w:lineRule="auto"/>
        <w:ind w:left="70" w:right="2494" w:firstLine="15"/>
        <w:rPr>
          <w:color w:val="002060"/>
        </w:rPr>
      </w:pPr>
      <w:r w:rsidRPr="005319F6">
        <w:rPr>
          <w:b/>
          <w:color w:val="002060"/>
        </w:rPr>
        <w:t>ΚΑΤΗΓΟΡΙΑ:</w:t>
      </w:r>
      <w:r w:rsidRPr="005319F6">
        <w:rPr>
          <w:color w:val="002060"/>
        </w:rPr>
        <w:t xml:space="preserve"> ΑΤΟΜΙΚΑ/ΓΑΜΗΛΙΑ</w:t>
      </w:r>
    </w:p>
    <w:p w:rsidR="00B64AC7" w:rsidRPr="005319F6" w:rsidRDefault="00B64AC7" w:rsidP="00B64AC7">
      <w:pPr>
        <w:shd w:val="clear" w:color="auto" w:fill="FFFFFF" w:themeFill="background1"/>
        <w:spacing w:line="360" w:lineRule="auto"/>
        <w:ind w:left="70" w:right="2494" w:firstLine="15"/>
        <w:rPr>
          <w:color w:val="002060"/>
        </w:rPr>
      </w:pPr>
      <w:r w:rsidRPr="005319F6">
        <w:rPr>
          <w:b/>
          <w:color w:val="002060"/>
        </w:rPr>
        <w:t>ΣΤΥΛ:</w:t>
      </w:r>
      <w:r w:rsidRPr="005319F6">
        <w:rPr>
          <w:color w:val="002060"/>
        </w:rPr>
        <w:t xml:space="preserve"> ΦΥΣΗ/ΠΕΡΙΠΕΤΕΙΑ/ΕΞΩΤΙΚΕΣ ΔΙΑΚΟΠΕΣ</w:t>
      </w:r>
    </w:p>
    <w:p w:rsidR="00B64AC7" w:rsidRDefault="00B64AC7" w:rsidP="00CC3ACC">
      <w:pPr>
        <w:shd w:val="clear" w:color="auto" w:fill="FFFFFF" w:themeFill="background1"/>
        <w:spacing w:line="360" w:lineRule="auto"/>
        <w:ind w:left="70" w:right="2494" w:firstLine="15"/>
        <w:rPr>
          <w:rFonts w:cs="Arial"/>
          <w:b/>
          <w:bCs/>
          <w:caps/>
        </w:rPr>
      </w:pPr>
      <w:r w:rsidRPr="005319F6">
        <w:rPr>
          <w:b/>
          <w:color w:val="002060"/>
        </w:rPr>
        <w:t>ΦΥΣΙΚΗ ΚΑΤΑΣΤΑΣΗ:</w:t>
      </w:r>
      <w:r w:rsidRPr="005319F6">
        <w:rPr>
          <w:color w:val="002060"/>
        </w:rPr>
        <w:t xml:space="preserve"> ΚΑΤΑΛΛΗΛΟ ΓΙΑ ΟΛΟΥΣ</w:t>
      </w:r>
      <w:r>
        <w:rPr>
          <w:rFonts w:cs="Arial"/>
          <w:b/>
          <w:bCs/>
          <w:caps/>
        </w:rPr>
        <w:br w:type="page"/>
      </w:r>
    </w:p>
    <w:p w:rsidR="00B64AC7" w:rsidRPr="00C16009" w:rsidRDefault="00B64AC7" w:rsidP="00B64AC7">
      <w:pPr>
        <w:shd w:val="clear" w:color="auto" w:fill="005BAB"/>
        <w:jc w:val="center"/>
        <w:rPr>
          <w:b/>
          <w:color w:val="FFFFFF" w:themeColor="background1"/>
          <w:sz w:val="52"/>
          <w:szCs w:val="52"/>
        </w:rPr>
      </w:pPr>
      <w:r>
        <w:rPr>
          <w:b/>
          <w:color w:val="FFFFFF" w:themeColor="background1"/>
          <w:sz w:val="52"/>
          <w:szCs w:val="52"/>
        </w:rPr>
        <w:lastRenderedPageBreak/>
        <w:t>ΛΙΓΑ ΛΟ</w:t>
      </w:r>
      <w:r w:rsidRPr="00C16009">
        <w:rPr>
          <w:b/>
          <w:color w:val="FFFFFF" w:themeColor="background1"/>
          <w:sz w:val="52"/>
          <w:szCs w:val="52"/>
        </w:rPr>
        <w:t xml:space="preserve">ΓΙΑ </w:t>
      </w:r>
      <w:r>
        <w:rPr>
          <w:b/>
          <w:color w:val="FFFFFF" w:themeColor="background1"/>
          <w:sz w:val="52"/>
          <w:szCs w:val="52"/>
        </w:rPr>
        <w:t xml:space="preserve">ΓΙΑ </w:t>
      </w:r>
      <w:r w:rsidRPr="00C16009">
        <w:rPr>
          <w:b/>
          <w:color w:val="FFFFFF" w:themeColor="background1"/>
          <w:sz w:val="52"/>
          <w:szCs w:val="52"/>
        </w:rPr>
        <w:t>ΤΟ ΤΑΞΙΔΙ</w:t>
      </w:r>
    </w:p>
    <w:p w:rsidR="00B64AC7" w:rsidRDefault="00B64AC7" w:rsidP="00B64AC7">
      <w:pPr>
        <w:rPr>
          <w:rFonts w:cs="Arial"/>
          <w:b/>
          <w:bCs/>
          <w:caps/>
        </w:rPr>
      </w:pPr>
    </w:p>
    <w:p w:rsidR="00CA459F" w:rsidRPr="005319F6" w:rsidRDefault="009A6DDA" w:rsidP="004E2DDB">
      <w:pPr>
        <w:shd w:val="clear" w:color="auto" w:fill="FFFFFF"/>
        <w:spacing w:line="276" w:lineRule="auto"/>
        <w:jc w:val="both"/>
        <w:rPr>
          <w:rFonts w:cs="Arial"/>
          <w:color w:val="002060"/>
          <w:spacing w:val="-6"/>
        </w:rPr>
      </w:pPr>
      <w:r w:rsidRPr="005319F6">
        <w:rPr>
          <w:rFonts w:cs="Arial"/>
          <w:color w:val="002060"/>
          <w:spacing w:val="-6"/>
        </w:rPr>
        <w:t>Η Κένυα είναι η πιο ελκυστική χώρα της ανατολικής Αφρικής. Εκεί ο επισκέπτης έρχεται σε επαφή με τις αυθεντικότερες όψεις της αφρικανικής ζωής. Με οδικό δίκτυο αρκετά καλό και με οργανωμένα εθνικά πάρκα, φαντάζει πραγματικά ως το ιδανικότερο μέρος για να επισκεφθεί κανείς την μαύρη Αφρική, να φωτογραφήσει ζώα και να δει από κοντά φυλές, χωρίς να θυσιάσει την άνεση, την καλοπέραση και το καλό φαΐ</w:t>
      </w:r>
      <w:r w:rsidR="004E2DDB" w:rsidRPr="005319F6">
        <w:rPr>
          <w:rFonts w:cs="Arial"/>
          <w:color w:val="002060"/>
          <w:spacing w:val="-6"/>
        </w:rPr>
        <w:t>…</w:t>
      </w:r>
    </w:p>
    <w:p w:rsidR="004E2DDB" w:rsidRPr="004E2DDB" w:rsidRDefault="004E2DDB" w:rsidP="004E2DDB">
      <w:pPr>
        <w:shd w:val="clear" w:color="auto" w:fill="FFFFFF"/>
        <w:spacing w:line="276" w:lineRule="auto"/>
        <w:jc w:val="both"/>
        <w:rPr>
          <w:rFonts w:cs="Arial"/>
          <w:szCs w:val="20"/>
        </w:rPr>
      </w:pPr>
    </w:p>
    <w:p w:rsidR="00B64AC7" w:rsidRPr="004E2DDB" w:rsidRDefault="00B64AC7" w:rsidP="00B64AC7">
      <w:pPr>
        <w:spacing w:line="276" w:lineRule="auto"/>
        <w:ind w:right="-24"/>
        <w:rPr>
          <w:rFonts w:cs="Arial"/>
          <w:szCs w:val="20"/>
        </w:rPr>
      </w:pPr>
    </w:p>
    <w:p w:rsidR="00F917E8" w:rsidRPr="00B64AC7" w:rsidRDefault="00F917E8" w:rsidP="005C605E">
      <w:pPr>
        <w:shd w:val="clear" w:color="auto" w:fill="005BAB"/>
        <w:jc w:val="center"/>
        <w:rPr>
          <w:rFonts w:cs="Arial"/>
          <w:b/>
          <w:color w:val="FFFFFF"/>
          <w:sz w:val="52"/>
          <w:szCs w:val="52"/>
        </w:rPr>
      </w:pPr>
      <w:r w:rsidRPr="00B64AC7">
        <w:rPr>
          <w:rFonts w:cs="Arial"/>
          <w:b/>
          <w:color w:val="FFFFFF"/>
          <w:sz w:val="52"/>
          <w:szCs w:val="52"/>
        </w:rPr>
        <w:t>ΑΝΑΛΥΤΙΚΟ ΠΡΟΓΡΑΜΜΑ</w:t>
      </w:r>
    </w:p>
    <w:p w:rsidR="00F917E8" w:rsidRPr="005319F6" w:rsidRDefault="00F917E8" w:rsidP="007F6E8A">
      <w:pPr>
        <w:spacing w:line="276" w:lineRule="auto"/>
        <w:rPr>
          <w:rFonts w:cs="Arial"/>
          <w:color w:val="002060"/>
          <w:szCs w:val="20"/>
        </w:rPr>
      </w:pPr>
    </w:p>
    <w:p w:rsidR="00F55EC1" w:rsidRPr="005319F6" w:rsidRDefault="004E2DDB" w:rsidP="00F55EC1">
      <w:pPr>
        <w:pStyle w:val="a6"/>
        <w:spacing w:line="276" w:lineRule="auto"/>
        <w:jc w:val="both"/>
        <w:rPr>
          <w:rFonts w:ascii="Arial" w:eastAsia="Calibri" w:hAnsi="Arial" w:cs="Arial"/>
          <w:b/>
          <w:color w:val="002060"/>
        </w:rPr>
      </w:pPr>
      <w:r w:rsidRPr="005319F6">
        <w:rPr>
          <w:rFonts w:ascii="Arial" w:eastAsia="Calibri" w:hAnsi="Arial" w:cs="Arial"/>
          <w:b/>
          <w:color w:val="002060"/>
        </w:rPr>
        <w:t xml:space="preserve">Ημέρα </w:t>
      </w:r>
      <w:r w:rsidR="00F55EC1" w:rsidRPr="005319F6">
        <w:rPr>
          <w:rFonts w:ascii="Arial" w:eastAsia="Calibri" w:hAnsi="Arial" w:cs="Arial"/>
          <w:b/>
          <w:color w:val="002060"/>
        </w:rPr>
        <w:t>1η: Αθήνα</w:t>
      </w:r>
      <w:r w:rsidR="0024252D" w:rsidRPr="005319F6">
        <w:rPr>
          <w:rFonts w:ascii="Arial" w:eastAsia="Calibri" w:hAnsi="Arial" w:cs="Arial"/>
          <w:b/>
          <w:color w:val="002060"/>
        </w:rPr>
        <w:t>/Θεσσαλονίκη</w:t>
      </w:r>
      <w:r w:rsidR="00F55EC1" w:rsidRPr="005319F6">
        <w:rPr>
          <w:rFonts w:ascii="Arial" w:eastAsia="Calibri" w:hAnsi="Arial" w:cs="Arial"/>
          <w:b/>
          <w:color w:val="002060"/>
        </w:rPr>
        <w:t xml:space="preserve"> –</w:t>
      </w:r>
      <w:r w:rsidRPr="005319F6">
        <w:rPr>
          <w:rFonts w:ascii="Arial" w:eastAsia="Calibri" w:hAnsi="Arial" w:cs="Arial"/>
          <w:b/>
          <w:color w:val="002060"/>
        </w:rPr>
        <w:t xml:space="preserve"> </w:t>
      </w:r>
      <w:r w:rsidR="00F55EC1" w:rsidRPr="005319F6">
        <w:rPr>
          <w:rFonts w:ascii="Arial" w:eastAsia="Calibri" w:hAnsi="Arial" w:cs="Arial"/>
          <w:b/>
          <w:color w:val="002060"/>
        </w:rPr>
        <w:t>Ναϊρόμπι</w:t>
      </w:r>
    </w:p>
    <w:p w:rsidR="00F55EC1" w:rsidRPr="005319F6" w:rsidRDefault="00F55EC1" w:rsidP="00F55EC1">
      <w:pPr>
        <w:pStyle w:val="a6"/>
        <w:spacing w:line="276" w:lineRule="auto"/>
        <w:jc w:val="both"/>
        <w:rPr>
          <w:rFonts w:ascii="Arial" w:eastAsia="Calibri" w:hAnsi="Arial" w:cs="Arial"/>
          <w:color w:val="002060"/>
        </w:rPr>
      </w:pPr>
      <w:r w:rsidRPr="005319F6">
        <w:rPr>
          <w:rFonts w:ascii="Arial" w:eastAsia="Calibri" w:hAnsi="Arial" w:cs="Arial"/>
          <w:color w:val="002060"/>
        </w:rPr>
        <w:t>Αναχώρηση μέσω ενδιάμεσου σταθμού και άφιξη την επομένη για το Ναϊρόμπι.</w:t>
      </w:r>
    </w:p>
    <w:p w:rsidR="00F55EC1" w:rsidRPr="005319F6" w:rsidRDefault="00F55EC1" w:rsidP="00F55EC1">
      <w:pPr>
        <w:pStyle w:val="a6"/>
        <w:spacing w:line="276" w:lineRule="auto"/>
        <w:jc w:val="both"/>
        <w:rPr>
          <w:rFonts w:ascii="Arial" w:eastAsia="Calibri" w:hAnsi="Arial" w:cs="Arial"/>
          <w:color w:val="002060"/>
        </w:rPr>
      </w:pPr>
    </w:p>
    <w:p w:rsidR="00F55EC1" w:rsidRPr="005319F6" w:rsidRDefault="004E2DDB" w:rsidP="00F55EC1">
      <w:pPr>
        <w:pStyle w:val="a6"/>
        <w:spacing w:line="276" w:lineRule="auto"/>
        <w:jc w:val="both"/>
        <w:rPr>
          <w:rFonts w:ascii="Arial" w:eastAsia="Calibri" w:hAnsi="Arial" w:cs="Arial"/>
          <w:b/>
          <w:color w:val="002060"/>
        </w:rPr>
      </w:pPr>
      <w:r w:rsidRPr="005319F6">
        <w:rPr>
          <w:rFonts w:ascii="Arial" w:eastAsia="Calibri" w:hAnsi="Arial" w:cs="Arial"/>
          <w:b/>
          <w:color w:val="002060"/>
        </w:rPr>
        <w:t xml:space="preserve">Ημέρα </w:t>
      </w:r>
      <w:r w:rsidR="00F55EC1" w:rsidRPr="005319F6">
        <w:rPr>
          <w:rFonts w:ascii="Arial" w:eastAsia="Calibri" w:hAnsi="Arial" w:cs="Arial"/>
          <w:b/>
          <w:color w:val="002060"/>
        </w:rPr>
        <w:t>2η: Ναϊρόμπι</w:t>
      </w:r>
      <w:r w:rsidRPr="005319F6">
        <w:rPr>
          <w:rFonts w:ascii="Arial" w:eastAsia="Calibri" w:hAnsi="Arial" w:cs="Arial"/>
          <w:b/>
          <w:color w:val="002060"/>
        </w:rPr>
        <w:t xml:space="preserve"> </w:t>
      </w:r>
      <w:r w:rsidR="00F55EC1" w:rsidRPr="005319F6">
        <w:rPr>
          <w:rFonts w:ascii="Arial" w:eastAsia="Calibri" w:hAnsi="Arial" w:cs="Arial"/>
          <w:b/>
          <w:color w:val="002060"/>
        </w:rPr>
        <w:t>- Πάρκο Αμπερντάρες (180 χλμ</w:t>
      </w:r>
      <w:r w:rsidRPr="005319F6">
        <w:rPr>
          <w:rFonts w:ascii="Arial" w:eastAsia="Calibri" w:hAnsi="Arial" w:cs="Arial"/>
          <w:b/>
          <w:color w:val="002060"/>
        </w:rPr>
        <w:t>.</w:t>
      </w:r>
      <w:r w:rsidR="00F55EC1" w:rsidRPr="005319F6">
        <w:rPr>
          <w:rFonts w:ascii="Arial" w:eastAsia="Calibri" w:hAnsi="Arial" w:cs="Arial"/>
          <w:b/>
          <w:color w:val="002060"/>
        </w:rPr>
        <w:t>) (</w:t>
      </w:r>
      <w:r w:rsidR="000F15B4">
        <w:rPr>
          <w:rFonts w:ascii="Arial" w:eastAsia="Calibri" w:hAnsi="Arial" w:cs="Arial"/>
          <w:b/>
          <w:color w:val="002060"/>
          <w:lang w:val="en-US"/>
        </w:rPr>
        <w:t>Ark</w:t>
      </w:r>
      <w:r w:rsidR="000F15B4" w:rsidRPr="000F15B4">
        <w:rPr>
          <w:rFonts w:ascii="Arial" w:eastAsia="Calibri" w:hAnsi="Arial" w:cs="Arial"/>
          <w:b/>
          <w:color w:val="002060"/>
        </w:rPr>
        <w:t xml:space="preserve"> </w:t>
      </w:r>
      <w:r w:rsidR="00F55EC1" w:rsidRPr="005319F6">
        <w:rPr>
          <w:rFonts w:ascii="Arial" w:eastAsia="Calibri" w:hAnsi="Arial" w:cs="Arial"/>
          <w:b/>
          <w:color w:val="002060"/>
        </w:rPr>
        <w:t>Lodge</w:t>
      </w:r>
      <w:r w:rsidR="005319F6" w:rsidRPr="005319F6">
        <w:rPr>
          <w:rFonts w:ascii="Arial" w:eastAsia="Calibri" w:hAnsi="Arial" w:cs="Arial"/>
          <w:b/>
          <w:color w:val="002060"/>
        </w:rPr>
        <w:t xml:space="preserve"> ή παρόμοιο</w:t>
      </w:r>
      <w:r w:rsidR="00F55EC1" w:rsidRPr="005319F6">
        <w:rPr>
          <w:rFonts w:ascii="Arial" w:eastAsia="Calibri" w:hAnsi="Arial" w:cs="Arial"/>
          <w:b/>
          <w:color w:val="002060"/>
        </w:rPr>
        <w:t>)</w:t>
      </w:r>
    </w:p>
    <w:p w:rsidR="00F55EC1" w:rsidRPr="005319F6" w:rsidRDefault="00F55EC1" w:rsidP="00F55EC1">
      <w:pPr>
        <w:pStyle w:val="a6"/>
        <w:spacing w:line="276" w:lineRule="auto"/>
        <w:jc w:val="both"/>
        <w:rPr>
          <w:rFonts w:ascii="Arial" w:eastAsia="Calibri" w:hAnsi="Arial" w:cs="Arial"/>
          <w:color w:val="002060"/>
        </w:rPr>
      </w:pPr>
      <w:r w:rsidRPr="005319F6">
        <w:rPr>
          <w:rFonts w:ascii="Arial" w:eastAsia="Calibri" w:hAnsi="Arial" w:cs="Arial"/>
          <w:color w:val="002060"/>
        </w:rPr>
        <w:t xml:space="preserve">Άφιξη το πρωί στην πρωτεύουσα της Κένυας και </w:t>
      </w:r>
      <w:r w:rsidR="000F15B4">
        <w:rPr>
          <w:rFonts w:ascii="Arial" w:eastAsia="Calibri" w:hAnsi="Arial" w:cs="Arial"/>
          <w:color w:val="002060"/>
        </w:rPr>
        <w:t xml:space="preserve">μεταφορά στο ξενοδοχείο </w:t>
      </w:r>
      <w:r w:rsidR="000F15B4">
        <w:rPr>
          <w:rFonts w:ascii="Arial" w:eastAsia="Calibri" w:hAnsi="Arial" w:cs="Arial"/>
          <w:color w:val="002060"/>
          <w:lang w:val="en-US"/>
        </w:rPr>
        <w:t>Eka</w:t>
      </w:r>
      <w:r w:rsidR="000F15B4" w:rsidRPr="000F15B4">
        <w:rPr>
          <w:rFonts w:ascii="Arial" w:eastAsia="Calibri" w:hAnsi="Arial" w:cs="Arial"/>
          <w:color w:val="002060"/>
        </w:rPr>
        <w:t xml:space="preserve"> </w:t>
      </w:r>
      <w:r w:rsidR="000F15B4">
        <w:rPr>
          <w:rFonts w:ascii="Arial" w:eastAsia="Calibri" w:hAnsi="Arial" w:cs="Arial"/>
          <w:color w:val="002060"/>
        </w:rPr>
        <w:t xml:space="preserve">για καφέ και ξεκούραση και στην συνέχεια </w:t>
      </w:r>
      <w:r w:rsidRPr="005319F6">
        <w:rPr>
          <w:rFonts w:ascii="Arial" w:eastAsia="Calibri" w:hAnsi="Arial" w:cs="Arial"/>
          <w:color w:val="002060"/>
        </w:rPr>
        <w:t xml:space="preserve"> ξεκινάμε οδικώς με τα ειδικά διαμορφωμένα τζιπ για το Εθνικό πάρκο Αμπερντάρες βόρεια της αφρικάνικης σαβάνας. Μια διαδρομή μέσα από πλούσιες περιοχές αγροτικής έκτασης. Θα φτάσουμε πάνω στην ώρα για το μεσημεριανό μας στο </w:t>
      </w:r>
      <w:r w:rsidR="000F15B4">
        <w:rPr>
          <w:rFonts w:ascii="Arial" w:eastAsia="Calibri" w:hAnsi="Arial" w:cs="Arial"/>
          <w:color w:val="002060"/>
        </w:rPr>
        <w:t>Α</w:t>
      </w:r>
      <w:r w:rsidR="000F15B4">
        <w:rPr>
          <w:rFonts w:ascii="Arial" w:eastAsia="Calibri" w:hAnsi="Arial" w:cs="Arial"/>
          <w:color w:val="002060"/>
          <w:lang w:val="en-US"/>
        </w:rPr>
        <w:t>berdare</w:t>
      </w:r>
      <w:r w:rsidR="000F15B4" w:rsidRPr="000F15B4">
        <w:rPr>
          <w:rFonts w:ascii="Arial" w:eastAsia="Calibri" w:hAnsi="Arial" w:cs="Arial"/>
          <w:color w:val="002060"/>
        </w:rPr>
        <w:t xml:space="preserve"> </w:t>
      </w:r>
      <w:r w:rsidR="000F15B4">
        <w:rPr>
          <w:rFonts w:ascii="Arial" w:eastAsia="Calibri" w:hAnsi="Arial" w:cs="Arial"/>
          <w:color w:val="002060"/>
          <w:lang w:val="en-US"/>
        </w:rPr>
        <w:t>Country</w:t>
      </w:r>
      <w:r w:rsidR="000F15B4" w:rsidRPr="000F15B4">
        <w:rPr>
          <w:rFonts w:ascii="Arial" w:eastAsia="Calibri" w:hAnsi="Arial" w:cs="Arial"/>
          <w:color w:val="002060"/>
        </w:rPr>
        <w:t xml:space="preserve"> </w:t>
      </w:r>
      <w:r w:rsidR="000F15B4">
        <w:rPr>
          <w:rFonts w:ascii="Arial" w:eastAsia="Calibri" w:hAnsi="Arial" w:cs="Arial"/>
          <w:color w:val="002060"/>
          <w:lang w:val="en-US"/>
        </w:rPr>
        <w:t>club</w:t>
      </w:r>
      <w:r w:rsidR="000F15B4" w:rsidRPr="000F15B4">
        <w:rPr>
          <w:rFonts w:ascii="Arial" w:eastAsia="Calibri" w:hAnsi="Arial" w:cs="Arial"/>
          <w:color w:val="002060"/>
        </w:rPr>
        <w:t xml:space="preserve"> </w:t>
      </w:r>
      <w:r w:rsidRPr="005319F6">
        <w:rPr>
          <w:rFonts w:ascii="Arial" w:eastAsia="Calibri" w:hAnsi="Arial" w:cs="Arial"/>
          <w:color w:val="002060"/>
        </w:rPr>
        <w:t xml:space="preserve"> έξω από το πάρκο. Μετά το μεσημεριανό μας μπαίνουμε μέσα στο πάρκο με τα ειδικά τζιπ και χωρίς τις βαλίτσες μας αλλά μόνο με ένα σακίδιο για την διανυκτέρευση. Οι βαλίτσες παραμένουν και τις παραλαμβάνουμε την επόμενη ημέρα. Αφού τακτοποιηθούμε στο </w:t>
      </w:r>
      <w:r w:rsidR="00371074">
        <w:rPr>
          <w:rFonts w:ascii="Arial" w:eastAsia="Calibri" w:hAnsi="Arial" w:cs="Arial"/>
          <w:color w:val="002060"/>
          <w:lang w:val="en-US"/>
        </w:rPr>
        <w:t>Ark</w:t>
      </w:r>
      <w:r w:rsidR="00371074" w:rsidRPr="00371074">
        <w:rPr>
          <w:rFonts w:ascii="Arial" w:eastAsia="Calibri" w:hAnsi="Arial" w:cs="Arial"/>
          <w:color w:val="002060"/>
        </w:rPr>
        <w:t xml:space="preserve"> </w:t>
      </w:r>
      <w:r w:rsidR="00371074">
        <w:rPr>
          <w:rFonts w:ascii="Arial" w:eastAsia="Calibri" w:hAnsi="Arial" w:cs="Arial"/>
          <w:color w:val="002060"/>
          <w:lang w:val="en-US"/>
        </w:rPr>
        <w:t>Lodge</w:t>
      </w:r>
      <w:r w:rsidRPr="005319F6">
        <w:rPr>
          <w:rFonts w:ascii="Arial" w:eastAsia="Calibri" w:hAnsi="Arial" w:cs="Arial"/>
          <w:color w:val="002060"/>
        </w:rPr>
        <w:t xml:space="preserve"> </w:t>
      </w:r>
      <w:r w:rsidR="00371074">
        <w:rPr>
          <w:rFonts w:ascii="Arial" w:eastAsia="Calibri" w:hAnsi="Arial" w:cs="Arial"/>
          <w:color w:val="002060"/>
        </w:rPr>
        <w:t xml:space="preserve">το απόγευμα θα </w:t>
      </w:r>
      <w:r w:rsidRPr="005319F6">
        <w:rPr>
          <w:rFonts w:ascii="Arial" w:eastAsia="Calibri" w:hAnsi="Arial" w:cs="Arial"/>
          <w:color w:val="002060"/>
        </w:rPr>
        <w:t>παρακολουθήσουμε από ψηλά τα άγρια ζώα που επισκέπτονται το νερό για να ξεδιψάσουν, δείπνο και διανυκτέρευση.</w:t>
      </w:r>
    </w:p>
    <w:p w:rsidR="00F55EC1" w:rsidRDefault="00801073" w:rsidP="00F55EC1">
      <w:pPr>
        <w:pStyle w:val="a6"/>
        <w:spacing w:line="276" w:lineRule="auto"/>
        <w:jc w:val="both"/>
        <w:rPr>
          <w:rFonts w:ascii="Arial" w:eastAsia="Calibri" w:hAnsi="Arial" w:cs="Arial"/>
          <w:color w:val="auto"/>
        </w:rPr>
      </w:pPr>
      <w:r>
        <w:rPr>
          <w:rFonts w:ascii="Arial" w:eastAsia="Calibri" w:hAnsi="Arial" w:cs="Arial"/>
          <w:noProof/>
          <w:color w:val="auto"/>
        </w:rPr>
        <w:drawing>
          <wp:anchor distT="0" distB="0" distL="114300" distR="114300" simplePos="0" relativeHeight="251659776" behindDoc="1" locked="0" layoutInCell="1" allowOverlap="1">
            <wp:simplePos x="0" y="0"/>
            <wp:positionH relativeFrom="column">
              <wp:posOffset>551815</wp:posOffset>
            </wp:positionH>
            <wp:positionV relativeFrom="paragraph">
              <wp:posOffset>330200</wp:posOffset>
            </wp:positionV>
            <wp:extent cx="4603115" cy="2128520"/>
            <wp:effectExtent l="171450" t="133350" r="368935" b="309880"/>
            <wp:wrapTight wrapText="bothSides">
              <wp:wrapPolygon edited="0">
                <wp:start x="983" y="-1353"/>
                <wp:lineTo x="268" y="-1160"/>
                <wp:lineTo x="-805" y="580"/>
                <wp:lineTo x="-536" y="23391"/>
                <wp:lineTo x="268" y="24745"/>
                <wp:lineTo x="536" y="24745"/>
                <wp:lineTo x="21990" y="24745"/>
                <wp:lineTo x="22169" y="24745"/>
                <wp:lineTo x="22974" y="23585"/>
                <wp:lineTo x="22974" y="23391"/>
                <wp:lineTo x="23242" y="20492"/>
                <wp:lineTo x="23242" y="1740"/>
                <wp:lineTo x="23331" y="773"/>
                <wp:lineTo x="22259" y="-1160"/>
                <wp:lineTo x="21543" y="-1353"/>
                <wp:lineTo x="983" y="-1353"/>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ppo-2248550_960_720.jpg"/>
                    <pic:cNvPicPr/>
                  </pic:nvPicPr>
                  <pic:blipFill>
                    <a:blip r:embed="rId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a:xfrm>
                      <a:off x="0" y="0"/>
                      <a:ext cx="4603115" cy="2128520"/>
                    </a:xfrm>
                    <a:prstGeom prst="rect">
                      <a:avLst/>
                    </a:prstGeom>
                    <a:ln>
                      <a:noFill/>
                    </a:ln>
                    <a:effectLst>
                      <a:outerShdw blurRad="292100" dist="139700" dir="2700000" algn="tl" rotWithShape="0">
                        <a:srgbClr val="333333">
                          <a:alpha val="65000"/>
                        </a:srgbClr>
                      </a:outerShdw>
                    </a:effectLst>
                  </pic:spPr>
                </pic:pic>
              </a:graphicData>
            </a:graphic>
          </wp:anchor>
        </w:drawing>
      </w:r>
    </w:p>
    <w:p w:rsidR="00F55EC1" w:rsidRPr="005319F6" w:rsidRDefault="004E2DDB" w:rsidP="00F55EC1">
      <w:pPr>
        <w:pStyle w:val="a6"/>
        <w:spacing w:line="276" w:lineRule="auto"/>
        <w:jc w:val="both"/>
        <w:rPr>
          <w:rFonts w:ascii="Arial" w:eastAsia="Calibri" w:hAnsi="Arial" w:cs="Arial"/>
          <w:b/>
          <w:color w:val="002060"/>
        </w:rPr>
      </w:pPr>
      <w:r w:rsidRPr="005319F6">
        <w:rPr>
          <w:rFonts w:ascii="Arial" w:eastAsia="Calibri" w:hAnsi="Arial" w:cs="Arial"/>
          <w:b/>
          <w:color w:val="002060"/>
        </w:rPr>
        <w:t xml:space="preserve">Ημέρα </w:t>
      </w:r>
      <w:r w:rsidR="00F55EC1" w:rsidRPr="005319F6">
        <w:rPr>
          <w:rFonts w:ascii="Arial" w:eastAsia="Calibri" w:hAnsi="Arial" w:cs="Arial"/>
          <w:b/>
          <w:color w:val="002060"/>
        </w:rPr>
        <w:t>3η: Πάρκο Αμπερνάρες -</w:t>
      </w:r>
      <w:r w:rsidR="00371074">
        <w:rPr>
          <w:rFonts w:ascii="Arial" w:eastAsia="Calibri" w:hAnsi="Arial" w:cs="Arial"/>
          <w:b/>
          <w:color w:val="002060"/>
        </w:rPr>
        <w:t xml:space="preserve"> </w:t>
      </w:r>
      <w:r w:rsidR="00371074">
        <w:rPr>
          <w:rFonts w:ascii="Arial" w:eastAsia="Calibri" w:hAnsi="Arial" w:cs="Arial"/>
          <w:b/>
          <w:color w:val="002060"/>
          <w:lang w:val="en-US"/>
        </w:rPr>
        <w:t>Rift</w:t>
      </w:r>
      <w:r w:rsidR="00371074" w:rsidRPr="00371074">
        <w:rPr>
          <w:rFonts w:ascii="Arial" w:eastAsia="Calibri" w:hAnsi="Arial" w:cs="Arial"/>
          <w:b/>
          <w:color w:val="002060"/>
        </w:rPr>
        <w:t xml:space="preserve"> </w:t>
      </w:r>
      <w:r w:rsidR="00371074">
        <w:rPr>
          <w:rFonts w:ascii="Arial" w:eastAsia="Calibri" w:hAnsi="Arial" w:cs="Arial"/>
          <w:b/>
          <w:color w:val="002060"/>
          <w:lang w:val="en-US"/>
        </w:rPr>
        <w:t>Valley</w:t>
      </w:r>
      <w:r w:rsidR="00371074" w:rsidRPr="00371074">
        <w:rPr>
          <w:rFonts w:ascii="Arial" w:eastAsia="Calibri" w:hAnsi="Arial" w:cs="Arial"/>
          <w:b/>
          <w:color w:val="002060"/>
        </w:rPr>
        <w:t xml:space="preserve"> -</w:t>
      </w:r>
      <w:r w:rsidR="00F55EC1" w:rsidRPr="005319F6">
        <w:rPr>
          <w:rFonts w:ascii="Arial" w:eastAsia="Calibri" w:hAnsi="Arial" w:cs="Arial"/>
          <w:b/>
          <w:color w:val="002060"/>
        </w:rPr>
        <w:t xml:space="preserve"> </w:t>
      </w:r>
      <w:r w:rsidR="00371074">
        <w:rPr>
          <w:rFonts w:ascii="Arial" w:eastAsia="Calibri" w:hAnsi="Arial" w:cs="Arial"/>
          <w:b/>
          <w:color w:val="002060"/>
        </w:rPr>
        <w:t xml:space="preserve">Λίμνη </w:t>
      </w:r>
      <w:r w:rsidR="00F55EC1" w:rsidRPr="005319F6">
        <w:rPr>
          <w:rFonts w:ascii="Arial" w:eastAsia="Calibri" w:hAnsi="Arial" w:cs="Arial"/>
          <w:b/>
          <w:color w:val="002060"/>
        </w:rPr>
        <w:t>Ναϊβάσα (</w:t>
      </w:r>
      <w:r w:rsidR="00371074">
        <w:rPr>
          <w:rFonts w:ascii="Arial" w:eastAsia="Calibri" w:hAnsi="Arial" w:cs="Arial"/>
          <w:b/>
          <w:color w:val="002060"/>
        </w:rPr>
        <w:t>205</w:t>
      </w:r>
      <w:r w:rsidR="00F55EC1" w:rsidRPr="005319F6">
        <w:rPr>
          <w:rFonts w:ascii="Arial" w:eastAsia="Calibri" w:hAnsi="Arial" w:cs="Arial"/>
          <w:b/>
          <w:color w:val="002060"/>
        </w:rPr>
        <w:t xml:space="preserve"> χλμ</w:t>
      </w:r>
      <w:r w:rsidRPr="005319F6">
        <w:rPr>
          <w:rFonts w:ascii="Arial" w:eastAsia="Calibri" w:hAnsi="Arial" w:cs="Arial"/>
          <w:b/>
          <w:color w:val="002060"/>
        </w:rPr>
        <w:t>.</w:t>
      </w:r>
      <w:r w:rsidR="00F55EC1" w:rsidRPr="005319F6">
        <w:rPr>
          <w:rFonts w:ascii="Arial" w:eastAsia="Calibri" w:hAnsi="Arial" w:cs="Arial"/>
          <w:b/>
          <w:color w:val="002060"/>
        </w:rPr>
        <w:t xml:space="preserve">) </w:t>
      </w:r>
      <w:r w:rsidR="005319F6" w:rsidRPr="005319F6">
        <w:rPr>
          <w:rFonts w:ascii="Arial" w:eastAsia="Calibri" w:hAnsi="Arial" w:cs="Arial"/>
          <w:b/>
          <w:color w:val="002060"/>
        </w:rPr>
        <w:t>(</w:t>
      </w:r>
      <w:r w:rsidR="00F55EC1" w:rsidRPr="005319F6">
        <w:rPr>
          <w:rFonts w:ascii="Arial" w:eastAsia="Calibri" w:hAnsi="Arial" w:cs="Arial"/>
          <w:b/>
          <w:color w:val="002060"/>
        </w:rPr>
        <w:t>Lake Naivasha Country Club</w:t>
      </w:r>
      <w:r w:rsidR="005319F6" w:rsidRPr="005319F6">
        <w:rPr>
          <w:rFonts w:ascii="Arial" w:eastAsia="Calibri" w:hAnsi="Arial" w:cs="Arial"/>
          <w:b/>
          <w:color w:val="002060"/>
        </w:rPr>
        <w:t xml:space="preserve"> ή παρόμοιο)</w:t>
      </w:r>
    </w:p>
    <w:p w:rsidR="00F55EC1" w:rsidRPr="005319F6" w:rsidRDefault="00371074" w:rsidP="00F55EC1">
      <w:pPr>
        <w:pStyle w:val="a6"/>
        <w:spacing w:line="276" w:lineRule="auto"/>
        <w:jc w:val="both"/>
        <w:rPr>
          <w:rFonts w:ascii="Arial" w:eastAsia="Calibri" w:hAnsi="Arial" w:cs="Arial"/>
          <w:color w:val="002060"/>
        </w:rPr>
      </w:pPr>
      <w:r>
        <w:rPr>
          <w:rFonts w:ascii="Arial" w:eastAsia="Calibri" w:hAnsi="Arial" w:cs="Arial"/>
          <w:color w:val="002060"/>
        </w:rPr>
        <w:t xml:space="preserve">Πρωινό στο </w:t>
      </w:r>
      <w:r>
        <w:rPr>
          <w:rFonts w:ascii="Arial" w:eastAsia="Calibri" w:hAnsi="Arial" w:cs="Arial"/>
          <w:color w:val="002060"/>
          <w:lang w:val="en-US"/>
        </w:rPr>
        <w:t>lodge</w:t>
      </w:r>
      <w:r w:rsidRPr="00371074">
        <w:rPr>
          <w:rFonts w:ascii="Arial" w:eastAsia="Calibri" w:hAnsi="Arial" w:cs="Arial"/>
          <w:color w:val="002060"/>
        </w:rPr>
        <w:t xml:space="preserve"> </w:t>
      </w:r>
      <w:r>
        <w:rPr>
          <w:rFonts w:ascii="Arial" w:eastAsia="Calibri" w:hAnsi="Arial" w:cs="Arial"/>
          <w:color w:val="002060"/>
        </w:rPr>
        <w:t xml:space="preserve">και </w:t>
      </w:r>
      <w:r w:rsidR="00F55EC1" w:rsidRPr="005319F6">
        <w:rPr>
          <w:rFonts w:ascii="Arial" w:eastAsia="Calibri" w:hAnsi="Arial" w:cs="Arial"/>
          <w:color w:val="002060"/>
        </w:rPr>
        <w:t xml:space="preserve"> μεταφορά για το εξωτερικό ξενοδοχείο .</w:t>
      </w:r>
      <w:r w:rsidR="000660C1" w:rsidRPr="005319F6">
        <w:rPr>
          <w:rFonts w:ascii="Arial" w:eastAsia="Calibri" w:hAnsi="Arial" w:cs="Arial"/>
          <w:color w:val="002060"/>
        </w:rPr>
        <w:t xml:space="preserve"> </w:t>
      </w:r>
      <w:r w:rsidR="00F55EC1" w:rsidRPr="005319F6">
        <w:rPr>
          <w:rFonts w:ascii="Arial" w:eastAsia="Calibri" w:hAnsi="Arial" w:cs="Arial"/>
          <w:color w:val="002060"/>
        </w:rPr>
        <w:t>Αφού πάρουμε και τις βαλίτσες μας ξεκινάμε μέσω του Rift Valley, του μεγαλύτερου ρήγματος γης στον κόσμο με την φαντασμαγορική θέα του βουνού Longonot,</w:t>
      </w:r>
      <w:r w:rsidR="000660C1" w:rsidRPr="005319F6">
        <w:rPr>
          <w:rFonts w:ascii="Arial" w:eastAsia="Calibri" w:hAnsi="Arial" w:cs="Arial"/>
          <w:color w:val="002060"/>
        </w:rPr>
        <w:t xml:space="preserve"> </w:t>
      </w:r>
      <w:r w:rsidR="00F55EC1" w:rsidRPr="005319F6">
        <w:rPr>
          <w:rFonts w:ascii="Arial" w:eastAsia="Calibri" w:hAnsi="Arial" w:cs="Arial"/>
          <w:color w:val="002060"/>
        </w:rPr>
        <w:t xml:space="preserve">για την Λίμνη </w:t>
      </w:r>
      <w:r w:rsidRPr="00371074">
        <w:rPr>
          <w:rFonts w:ascii="Arial" w:eastAsia="Calibri" w:hAnsi="Arial" w:cs="Arial"/>
          <w:bCs/>
          <w:color w:val="002060"/>
        </w:rPr>
        <w:t xml:space="preserve">Ναϊβάσα </w:t>
      </w:r>
      <w:r w:rsidR="00D75EFB">
        <w:rPr>
          <w:rFonts w:ascii="Arial" w:eastAsia="Calibri" w:hAnsi="Arial" w:cs="Arial"/>
          <w:bCs/>
          <w:color w:val="002060"/>
        </w:rPr>
        <w:t xml:space="preserve">και </w:t>
      </w:r>
      <w:r w:rsidR="00F55EC1" w:rsidRPr="005319F6">
        <w:rPr>
          <w:rFonts w:ascii="Arial" w:eastAsia="Calibri" w:hAnsi="Arial" w:cs="Arial"/>
          <w:color w:val="002060"/>
        </w:rPr>
        <w:t>τακτοποίηση στο επιλεγμένο μας λ</w:t>
      </w:r>
      <w:r w:rsidR="000660C1" w:rsidRPr="005319F6">
        <w:rPr>
          <w:rFonts w:ascii="Arial" w:eastAsia="Calibri" w:hAnsi="Arial" w:cs="Arial"/>
          <w:color w:val="002060"/>
        </w:rPr>
        <w:t>ο</w:t>
      </w:r>
      <w:r w:rsidR="00F55EC1" w:rsidRPr="005319F6">
        <w:rPr>
          <w:rFonts w:ascii="Arial" w:eastAsia="Calibri" w:hAnsi="Arial" w:cs="Arial"/>
          <w:color w:val="002060"/>
        </w:rPr>
        <w:t xml:space="preserve">τζ για φαγητό και ξεκούραση. </w:t>
      </w:r>
      <w:r w:rsidR="00D75EFB">
        <w:rPr>
          <w:rFonts w:ascii="Arial" w:eastAsia="Calibri" w:hAnsi="Arial" w:cs="Arial"/>
          <w:color w:val="002060"/>
        </w:rPr>
        <w:t>Ξεκούραση στο κλαμπ η προαιρετικά α</w:t>
      </w:r>
      <w:r w:rsidR="00F55EC1" w:rsidRPr="005319F6">
        <w:rPr>
          <w:rFonts w:ascii="Arial" w:eastAsia="Calibri" w:hAnsi="Arial" w:cs="Arial"/>
          <w:color w:val="002060"/>
        </w:rPr>
        <w:t xml:space="preserve">ναχώρηση νωρίς το απόγευμα </w:t>
      </w:r>
      <w:r w:rsidR="00D75EFB">
        <w:rPr>
          <w:rFonts w:ascii="Arial" w:eastAsia="Calibri" w:hAnsi="Arial" w:cs="Arial"/>
          <w:color w:val="002060"/>
        </w:rPr>
        <w:t>(</w:t>
      </w:r>
      <w:r w:rsidR="00F55EC1" w:rsidRPr="005319F6">
        <w:rPr>
          <w:rFonts w:ascii="Arial" w:eastAsia="Calibri" w:hAnsi="Arial" w:cs="Arial"/>
          <w:color w:val="002060"/>
        </w:rPr>
        <w:t>για σαφάρι στην λίμνη με τα σπάνια είδη πουλιών και ζώων και την δυνατότητα για παρακολούθηση των μαύρων ρινόκερων. Επιστροφή στο λ</w:t>
      </w:r>
      <w:r w:rsidR="000660C1" w:rsidRPr="005319F6">
        <w:rPr>
          <w:rFonts w:ascii="Arial" w:eastAsia="Calibri" w:hAnsi="Arial" w:cs="Arial"/>
          <w:color w:val="002060"/>
        </w:rPr>
        <w:t>ο</w:t>
      </w:r>
      <w:r w:rsidR="00F55EC1" w:rsidRPr="005319F6">
        <w:rPr>
          <w:rFonts w:ascii="Arial" w:eastAsia="Calibri" w:hAnsi="Arial" w:cs="Arial"/>
          <w:color w:val="002060"/>
        </w:rPr>
        <w:t>τζ για δείπνο και διανυκτέρευση.</w:t>
      </w:r>
    </w:p>
    <w:p w:rsidR="002A25F3" w:rsidRDefault="002A25F3" w:rsidP="00F55EC1">
      <w:pPr>
        <w:pStyle w:val="a6"/>
        <w:spacing w:line="276" w:lineRule="auto"/>
        <w:jc w:val="both"/>
        <w:rPr>
          <w:rFonts w:ascii="Arial" w:eastAsia="Calibri" w:hAnsi="Arial" w:cs="Arial"/>
          <w:b/>
          <w:color w:val="002060"/>
        </w:rPr>
      </w:pPr>
    </w:p>
    <w:p w:rsidR="00F55EC1" w:rsidRPr="005319F6" w:rsidRDefault="004E2DDB" w:rsidP="00F55EC1">
      <w:pPr>
        <w:pStyle w:val="a6"/>
        <w:spacing w:line="276" w:lineRule="auto"/>
        <w:jc w:val="both"/>
        <w:rPr>
          <w:rFonts w:ascii="Arial" w:eastAsia="Calibri" w:hAnsi="Arial" w:cs="Arial"/>
          <w:b/>
          <w:color w:val="002060"/>
        </w:rPr>
      </w:pPr>
      <w:r w:rsidRPr="005319F6">
        <w:rPr>
          <w:rFonts w:ascii="Arial" w:eastAsia="Calibri" w:hAnsi="Arial" w:cs="Arial"/>
          <w:b/>
          <w:color w:val="002060"/>
        </w:rPr>
        <w:lastRenderedPageBreak/>
        <w:t xml:space="preserve">Ημέρα </w:t>
      </w:r>
      <w:r w:rsidR="00F55EC1" w:rsidRPr="005319F6">
        <w:rPr>
          <w:rFonts w:ascii="Arial" w:eastAsia="Calibri" w:hAnsi="Arial" w:cs="Arial"/>
          <w:b/>
          <w:color w:val="002060"/>
        </w:rPr>
        <w:t>4η: Λίμνη Να</w:t>
      </w:r>
      <w:r w:rsidR="000660C1" w:rsidRPr="005319F6">
        <w:rPr>
          <w:rFonts w:ascii="Arial" w:eastAsia="Calibri" w:hAnsi="Arial" w:cs="Arial"/>
          <w:b/>
          <w:color w:val="002060"/>
        </w:rPr>
        <w:t>ϊ</w:t>
      </w:r>
      <w:r w:rsidR="00F55EC1" w:rsidRPr="005319F6">
        <w:rPr>
          <w:rFonts w:ascii="Arial" w:eastAsia="Calibri" w:hAnsi="Arial" w:cs="Arial"/>
          <w:b/>
          <w:color w:val="002060"/>
        </w:rPr>
        <w:t>βάσα –</w:t>
      </w:r>
      <w:r w:rsidR="000660C1" w:rsidRPr="005319F6">
        <w:rPr>
          <w:rFonts w:ascii="Arial" w:eastAsia="Calibri" w:hAnsi="Arial" w:cs="Arial"/>
          <w:b/>
          <w:color w:val="002060"/>
        </w:rPr>
        <w:t xml:space="preserve"> </w:t>
      </w:r>
      <w:r w:rsidR="00F55EC1" w:rsidRPr="005319F6">
        <w:rPr>
          <w:rFonts w:ascii="Arial" w:eastAsia="Calibri" w:hAnsi="Arial" w:cs="Arial"/>
          <w:b/>
          <w:color w:val="002060"/>
        </w:rPr>
        <w:t>Πάρκο Μασάι Μάρα (</w:t>
      </w:r>
      <w:r w:rsidR="00D75EFB">
        <w:rPr>
          <w:rFonts w:ascii="Arial" w:eastAsia="Calibri" w:hAnsi="Arial" w:cs="Arial"/>
          <w:b/>
          <w:color w:val="002060"/>
        </w:rPr>
        <w:t>315</w:t>
      </w:r>
      <w:r w:rsidR="00F55EC1" w:rsidRPr="005319F6">
        <w:rPr>
          <w:rFonts w:ascii="Arial" w:eastAsia="Calibri" w:hAnsi="Arial" w:cs="Arial"/>
          <w:b/>
          <w:color w:val="002060"/>
        </w:rPr>
        <w:t xml:space="preserve"> χλμ</w:t>
      </w:r>
      <w:r w:rsidRPr="005319F6">
        <w:rPr>
          <w:rFonts w:ascii="Arial" w:eastAsia="Calibri" w:hAnsi="Arial" w:cs="Arial"/>
          <w:b/>
          <w:color w:val="002060"/>
        </w:rPr>
        <w:t>.</w:t>
      </w:r>
      <w:r w:rsidR="00F55EC1" w:rsidRPr="005319F6">
        <w:rPr>
          <w:rFonts w:ascii="Arial" w:eastAsia="Calibri" w:hAnsi="Arial" w:cs="Arial"/>
          <w:b/>
          <w:color w:val="002060"/>
        </w:rPr>
        <w:t xml:space="preserve">) – </w:t>
      </w:r>
      <w:r w:rsidR="005319F6" w:rsidRPr="005319F6">
        <w:rPr>
          <w:rFonts w:ascii="Arial" w:eastAsia="Calibri" w:hAnsi="Arial" w:cs="Arial"/>
          <w:b/>
          <w:color w:val="002060"/>
        </w:rPr>
        <w:t>(</w:t>
      </w:r>
      <w:r w:rsidR="00F55EC1" w:rsidRPr="005319F6">
        <w:rPr>
          <w:rFonts w:ascii="Arial" w:eastAsia="Calibri" w:hAnsi="Arial" w:cs="Arial"/>
          <w:b/>
          <w:color w:val="002060"/>
        </w:rPr>
        <w:t>Keekorok Lodge</w:t>
      </w:r>
      <w:r w:rsidR="005319F6" w:rsidRPr="005319F6">
        <w:rPr>
          <w:rFonts w:ascii="Arial" w:eastAsia="Calibri" w:hAnsi="Arial" w:cs="Arial"/>
          <w:b/>
          <w:color w:val="002060"/>
        </w:rPr>
        <w:t xml:space="preserve"> ή παρόμοιο)</w:t>
      </w:r>
    </w:p>
    <w:p w:rsidR="00F55EC1" w:rsidRPr="005319F6" w:rsidRDefault="00F55EC1" w:rsidP="00F55EC1">
      <w:pPr>
        <w:pStyle w:val="a6"/>
        <w:spacing w:line="276" w:lineRule="auto"/>
        <w:jc w:val="both"/>
        <w:rPr>
          <w:rFonts w:ascii="Arial" w:eastAsia="Calibri" w:hAnsi="Arial" w:cs="Arial"/>
          <w:color w:val="002060"/>
        </w:rPr>
      </w:pPr>
      <w:r w:rsidRPr="005319F6">
        <w:rPr>
          <w:rFonts w:ascii="Arial" w:eastAsia="Calibri" w:hAnsi="Arial" w:cs="Arial"/>
          <w:color w:val="002060"/>
        </w:rPr>
        <w:t>Πρωινό και αναχωρούμε για το εθνικό πάρκο των Μασάι Μάρα το πλουσιότερο στον κόσμο με άγρια ζώα. Άφιξη στο λ</w:t>
      </w:r>
      <w:r w:rsidR="000660C1" w:rsidRPr="005319F6">
        <w:rPr>
          <w:rFonts w:ascii="Arial" w:eastAsia="Calibri" w:hAnsi="Arial" w:cs="Arial"/>
          <w:color w:val="002060"/>
        </w:rPr>
        <w:t>ο</w:t>
      </w:r>
      <w:r w:rsidRPr="005319F6">
        <w:rPr>
          <w:rFonts w:ascii="Arial" w:eastAsia="Calibri" w:hAnsi="Arial" w:cs="Arial"/>
          <w:color w:val="002060"/>
        </w:rPr>
        <w:t>τζ, τακτοποίηση και μεσημεριανό. Το απόγευμα σαφάρι όπου θα συναντήσουμε ελέφαντες, καμηλοπαρδάλεις,</w:t>
      </w:r>
      <w:r w:rsidR="000660C1" w:rsidRPr="005319F6">
        <w:rPr>
          <w:rFonts w:ascii="Arial" w:eastAsia="Calibri" w:hAnsi="Arial" w:cs="Arial"/>
          <w:color w:val="002060"/>
        </w:rPr>
        <w:t xml:space="preserve"> </w:t>
      </w:r>
      <w:r w:rsidRPr="005319F6">
        <w:rPr>
          <w:rFonts w:ascii="Arial" w:eastAsia="Calibri" w:hAnsi="Arial" w:cs="Arial"/>
          <w:color w:val="002060"/>
        </w:rPr>
        <w:t xml:space="preserve">ζέβρες, λιοντάρια, ρινόκερους και πολλά άλλα. Το </w:t>
      </w:r>
      <w:r w:rsidR="000660C1" w:rsidRPr="005319F6">
        <w:rPr>
          <w:rFonts w:ascii="Arial" w:eastAsia="Calibri" w:hAnsi="Arial" w:cs="Arial"/>
          <w:color w:val="002060"/>
        </w:rPr>
        <w:t>βράδυ</w:t>
      </w:r>
      <w:r w:rsidRPr="005319F6">
        <w:rPr>
          <w:rFonts w:ascii="Arial" w:eastAsia="Calibri" w:hAnsi="Arial" w:cs="Arial"/>
          <w:color w:val="002060"/>
        </w:rPr>
        <w:t xml:space="preserve"> δείπνο και διανυκτέρευση</w:t>
      </w:r>
      <w:r w:rsidR="000660C1" w:rsidRPr="005319F6">
        <w:rPr>
          <w:rFonts w:ascii="Arial" w:eastAsia="Calibri" w:hAnsi="Arial" w:cs="Arial"/>
          <w:color w:val="002060"/>
        </w:rPr>
        <w:t>.</w:t>
      </w:r>
    </w:p>
    <w:p w:rsidR="00F55EC1" w:rsidRPr="005319F6" w:rsidRDefault="00F55EC1" w:rsidP="00F55EC1">
      <w:pPr>
        <w:pStyle w:val="a6"/>
        <w:spacing w:line="276" w:lineRule="auto"/>
        <w:jc w:val="both"/>
        <w:rPr>
          <w:rFonts w:ascii="Arial" w:eastAsia="Calibri" w:hAnsi="Arial" w:cs="Arial"/>
          <w:color w:val="002060"/>
        </w:rPr>
      </w:pPr>
    </w:p>
    <w:p w:rsidR="00F55EC1" w:rsidRPr="005319F6" w:rsidRDefault="004E2DDB" w:rsidP="00F55EC1">
      <w:pPr>
        <w:pStyle w:val="a6"/>
        <w:spacing w:line="276" w:lineRule="auto"/>
        <w:jc w:val="both"/>
        <w:rPr>
          <w:rFonts w:ascii="Arial" w:eastAsia="Calibri" w:hAnsi="Arial" w:cs="Arial"/>
          <w:b/>
          <w:color w:val="002060"/>
        </w:rPr>
      </w:pPr>
      <w:r w:rsidRPr="005319F6">
        <w:rPr>
          <w:rFonts w:ascii="Arial" w:eastAsia="Calibri" w:hAnsi="Arial" w:cs="Arial"/>
          <w:b/>
          <w:color w:val="002060"/>
        </w:rPr>
        <w:t xml:space="preserve">Ημέρα </w:t>
      </w:r>
      <w:r w:rsidR="00F55EC1" w:rsidRPr="005319F6">
        <w:rPr>
          <w:rFonts w:ascii="Arial" w:eastAsia="Calibri" w:hAnsi="Arial" w:cs="Arial"/>
          <w:b/>
          <w:color w:val="002060"/>
        </w:rPr>
        <w:t>5η</w:t>
      </w:r>
      <w:r w:rsidR="000660C1" w:rsidRPr="005319F6">
        <w:rPr>
          <w:rFonts w:ascii="Arial" w:eastAsia="Calibri" w:hAnsi="Arial" w:cs="Arial"/>
          <w:b/>
          <w:color w:val="002060"/>
        </w:rPr>
        <w:t>:</w:t>
      </w:r>
      <w:r w:rsidR="00F55EC1" w:rsidRPr="005319F6">
        <w:rPr>
          <w:rFonts w:ascii="Arial" w:eastAsia="Calibri" w:hAnsi="Arial" w:cs="Arial"/>
          <w:b/>
          <w:color w:val="002060"/>
        </w:rPr>
        <w:t xml:space="preserve"> Μασάι Μάρα</w:t>
      </w:r>
      <w:r w:rsidR="000660C1" w:rsidRPr="005319F6">
        <w:rPr>
          <w:rFonts w:ascii="Arial" w:eastAsia="Calibri" w:hAnsi="Arial" w:cs="Arial"/>
          <w:b/>
          <w:color w:val="002060"/>
        </w:rPr>
        <w:t xml:space="preserve"> </w:t>
      </w:r>
      <w:r w:rsidR="005319F6" w:rsidRPr="005319F6">
        <w:rPr>
          <w:rFonts w:ascii="Arial" w:eastAsia="Calibri" w:hAnsi="Arial" w:cs="Arial"/>
          <w:b/>
          <w:color w:val="002060"/>
        </w:rPr>
        <w:t>(</w:t>
      </w:r>
      <w:r w:rsidR="001B05CB" w:rsidRPr="005319F6">
        <w:rPr>
          <w:rFonts w:ascii="Arial" w:eastAsia="Calibri" w:hAnsi="Arial" w:cs="Arial"/>
          <w:b/>
          <w:color w:val="002060"/>
          <w:lang w:val="en-US"/>
        </w:rPr>
        <w:t>K</w:t>
      </w:r>
      <w:r w:rsidR="00F55EC1" w:rsidRPr="005319F6">
        <w:rPr>
          <w:rFonts w:ascii="Arial" w:eastAsia="Calibri" w:hAnsi="Arial" w:cs="Arial"/>
          <w:b/>
          <w:color w:val="002060"/>
        </w:rPr>
        <w:t>eekorok Lodge</w:t>
      </w:r>
      <w:r w:rsidR="005319F6" w:rsidRPr="005319F6">
        <w:rPr>
          <w:rFonts w:ascii="Arial" w:eastAsia="Calibri" w:hAnsi="Arial" w:cs="Arial"/>
          <w:b/>
          <w:color w:val="002060"/>
        </w:rPr>
        <w:t xml:space="preserve"> ή παρόμοιο)</w:t>
      </w:r>
    </w:p>
    <w:p w:rsidR="009A3928" w:rsidRPr="005319F6" w:rsidRDefault="00D75EFB" w:rsidP="009A3928">
      <w:pPr>
        <w:pStyle w:val="a6"/>
        <w:spacing w:line="276" w:lineRule="auto"/>
        <w:jc w:val="both"/>
        <w:rPr>
          <w:rFonts w:ascii="Arial" w:eastAsia="Calibri" w:hAnsi="Arial" w:cs="Arial"/>
          <w:color w:val="002060"/>
        </w:rPr>
      </w:pPr>
      <w:r>
        <w:rPr>
          <w:rFonts w:ascii="Arial" w:eastAsia="Calibri" w:hAnsi="Arial" w:cs="Arial"/>
          <w:color w:val="002060"/>
        </w:rPr>
        <w:t xml:space="preserve">Πολύ νωρίς το πρωί </w:t>
      </w:r>
      <w:r w:rsidRPr="005319F6">
        <w:rPr>
          <w:rFonts w:ascii="Arial" w:eastAsia="Calibri" w:hAnsi="Arial" w:cs="Arial"/>
          <w:color w:val="002060"/>
        </w:rPr>
        <w:t xml:space="preserve"> φωτογραφικό επίγειο σαφάρι και </w:t>
      </w:r>
      <w:r>
        <w:rPr>
          <w:rFonts w:ascii="Arial" w:eastAsia="Calibri" w:hAnsi="Arial" w:cs="Arial"/>
          <w:color w:val="002060"/>
        </w:rPr>
        <w:t xml:space="preserve">μετά </w:t>
      </w:r>
      <w:r w:rsidRPr="005319F6">
        <w:rPr>
          <w:rFonts w:ascii="Arial" w:eastAsia="Calibri" w:hAnsi="Arial" w:cs="Arial"/>
          <w:color w:val="002060"/>
        </w:rPr>
        <w:t xml:space="preserve">πρωινό στο λοτζ. </w:t>
      </w:r>
      <w:r>
        <w:rPr>
          <w:rFonts w:ascii="Arial" w:eastAsia="Calibri" w:hAnsi="Arial" w:cs="Arial"/>
          <w:color w:val="002060"/>
        </w:rPr>
        <w:t xml:space="preserve">Προαιρετικά αντί για το επίγειο σαφάρι </w:t>
      </w:r>
      <w:r w:rsidR="009A3928" w:rsidRPr="005319F6">
        <w:rPr>
          <w:rFonts w:ascii="Arial" w:eastAsia="Calibri" w:hAnsi="Arial" w:cs="Arial"/>
          <w:color w:val="002060"/>
        </w:rPr>
        <w:t>μπορούμε να δηλώσουμε συμμετοχή σε ένα εξαίσιο πρωινό φωτογραφικό σαφάρι με αερόστατο πάνω από το πάρκο με το πρωινό μας σε μικρό καλάθι  Μετά το μεσημεριανό άλλο ένα σαφάρι. Δείπνο και διανυκτέρευση.</w:t>
      </w:r>
    </w:p>
    <w:p w:rsidR="00F55EC1" w:rsidRDefault="00F55EC1" w:rsidP="00F55EC1">
      <w:pPr>
        <w:pStyle w:val="a6"/>
        <w:spacing w:line="276" w:lineRule="auto"/>
        <w:jc w:val="both"/>
        <w:rPr>
          <w:rFonts w:ascii="Arial" w:eastAsia="Calibri" w:hAnsi="Arial" w:cs="Arial"/>
          <w:color w:val="auto"/>
        </w:rPr>
      </w:pPr>
    </w:p>
    <w:p w:rsidR="00801073" w:rsidRDefault="00801073" w:rsidP="00F55EC1">
      <w:pPr>
        <w:pStyle w:val="a6"/>
        <w:spacing w:line="276" w:lineRule="auto"/>
        <w:jc w:val="both"/>
        <w:rPr>
          <w:rFonts w:ascii="Arial" w:eastAsia="Calibri" w:hAnsi="Arial" w:cs="Arial"/>
          <w:color w:val="auto"/>
        </w:rPr>
      </w:pPr>
    </w:p>
    <w:p w:rsidR="00801073" w:rsidRDefault="00C97783" w:rsidP="00F55EC1">
      <w:pPr>
        <w:pStyle w:val="a6"/>
        <w:spacing w:line="276" w:lineRule="auto"/>
        <w:jc w:val="both"/>
        <w:rPr>
          <w:rFonts w:ascii="Arial" w:eastAsia="Calibri" w:hAnsi="Arial" w:cs="Arial"/>
          <w:color w:val="auto"/>
        </w:rPr>
      </w:pPr>
      <w:r>
        <w:rPr>
          <w:rFonts w:ascii="Arial" w:eastAsia="Calibri" w:hAnsi="Arial" w:cs="Arial"/>
          <w:noProof/>
          <w:color w:val="auto"/>
        </w:rPr>
        <w:drawing>
          <wp:anchor distT="0" distB="0" distL="114300" distR="114300" simplePos="0" relativeHeight="251660800" behindDoc="1" locked="0" layoutInCell="1" allowOverlap="1">
            <wp:simplePos x="0" y="0"/>
            <wp:positionH relativeFrom="column">
              <wp:posOffset>257175</wp:posOffset>
            </wp:positionH>
            <wp:positionV relativeFrom="paragraph">
              <wp:posOffset>287020</wp:posOffset>
            </wp:positionV>
            <wp:extent cx="4238625" cy="2934335"/>
            <wp:effectExtent l="171450" t="133350" r="371475" b="304165"/>
            <wp:wrapTight wrapText="bothSides">
              <wp:wrapPolygon edited="0">
                <wp:start x="1068" y="-982"/>
                <wp:lineTo x="291" y="-841"/>
                <wp:lineTo x="-874" y="421"/>
                <wp:lineTo x="-874" y="22016"/>
                <wp:lineTo x="-97" y="23699"/>
                <wp:lineTo x="582" y="23839"/>
                <wp:lineTo x="22037" y="23839"/>
                <wp:lineTo x="22134" y="23839"/>
                <wp:lineTo x="22328" y="23699"/>
                <wp:lineTo x="22619" y="23699"/>
                <wp:lineTo x="23396" y="22016"/>
                <wp:lineTo x="23396" y="1262"/>
                <wp:lineTo x="23493" y="561"/>
                <wp:lineTo x="22328" y="-841"/>
                <wp:lineTo x="21551" y="-982"/>
                <wp:lineTo x="1068" y="-982"/>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nya-1488122_1920.jpg"/>
                    <pic:cNvPicPr/>
                  </pic:nvPicPr>
                  <pic:blipFill>
                    <a:blip r:embed="rId1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a:xfrm>
                      <a:off x="0" y="0"/>
                      <a:ext cx="4238625" cy="2934335"/>
                    </a:xfrm>
                    <a:prstGeom prst="rect">
                      <a:avLst/>
                    </a:prstGeom>
                    <a:ln>
                      <a:noFill/>
                    </a:ln>
                    <a:effectLst>
                      <a:outerShdw blurRad="292100" dist="139700" dir="2700000" algn="tl" rotWithShape="0">
                        <a:srgbClr val="333333">
                          <a:alpha val="65000"/>
                        </a:srgbClr>
                      </a:outerShdw>
                    </a:effectLst>
                  </pic:spPr>
                </pic:pic>
              </a:graphicData>
            </a:graphic>
          </wp:anchor>
        </w:drawing>
      </w:r>
    </w:p>
    <w:p w:rsidR="00801073" w:rsidRDefault="00801073" w:rsidP="00F55EC1">
      <w:pPr>
        <w:pStyle w:val="a6"/>
        <w:spacing w:line="276" w:lineRule="auto"/>
        <w:jc w:val="both"/>
        <w:rPr>
          <w:rFonts w:ascii="Arial" w:eastAsia="Calibri" w:hAnsi="Arial" w:cs="Arial"/>
          <w:color w:val="auto"/>
        </w:rPr>
      </w:pPr>
    </w:p>
    <w:p w:rsidR="00F55EC1" w:rsidRPr="005319F6" w:rsidRDefault="004E2DDB" w:rsidP="00F55EC1">
      <w:pPr>
        <w:pStyle w:val="a6"/>
        <w:spacing w:line="276" w:lineRule="auto"/>
        <w:jc w:val="both"/>
        <w:rPr>
          <w:rFonts w:ascii="Arial" w:eastAsia="Calibri" w:hAnsi="Arial" w:cs="Arial"/>
          <w:b/>
          <w:color w:val="002060"/>
        </w:rPr>
      </w:pPr>
      <w:r w:rsidRPr="005319F6">
        <w:rPr>
          <w:rFonts w:ascii="Arial" w:eastAsia="Calibri" w:hAnsi="Arial" w:cs="Arial"/>
          <w:b/>
          <w:color w:val="002060"/>
        </w:rPr>
        <w:t xml:space="preserve">Ημέρα </w:t>
      </w:r>
      <w:r w:rsidR="00F55EC1" w:rsidRPr="005319F6">
        <w:rPr>
          <w:rFonts w:ascii="Arial" w:eastAsia="Calibri" w:hAnsi="Arial" w:cs="Arial"/>
          <w:b/>
          <w:color w:val="002060"/>
        </w:rPr>
        <w:t>6η: Πάρκο Μασάι Μάρα – Ναϊρόμπι (</w:t>
      </w:r>
      <w:r w:rsidR="00D75EFB">
        <w:rPr>
          <w:rFonts w:ascii="Arial" w:eastAsia="Calibri" w:hAnsi="Arial" w:cs="Arial"/>
          <w:b/>
          <w:color w:val="002060"/>
        </w:rPr>
        <w:t>280</w:t>
      </w:r>
      <w:r w:rsidR="00F55EC1" w:rsidRPr="005319F6">
        <w:rPr>
          <w:rFonts w:ascii="Arial" w:eastAsia="Calibri" w:hAnsi="Arial" w:cs="Arial"/>
          <w:b/>
          <w:color w:val="002060"/>
        </w:rPr>
        <w:t xml:space="preserve"> χιλ</w:t>
      </w:r>
      <w:r w:rsidR="001B622B" w:rsidRPr="005319F6">
        <w:rPr>
          <w:rFonts w:ascii="Arial" w:eastAsia="Calibri" w:hAnsi="Arial" w:cs="Arial"/>
          <w:b/>
          <w:color w:val="002060"/>
        </w:rPr>
        <w:t>.</w:t>
      </w:r>
      <w:r w:rsidR="00F55EC1" w:rsidRPr="005319F6">
        <w:rPr>
          <w:rFonts w:ascii="Arial" w:eastAsia="Calibri" w:hAnsi="Arial" w:cs="Arial"/>
          <w:b/>
          <w:color w:val="002060"/>
        </w:rPr>
        <w:t>)</w:t>
      </w:r>
      <w:r w:rsidR="005319F6" w:rsidRPr="005319F6">
        <w:rPr>
          <w:rFonts w:ascii="Arial" w:eastAsia="Calibri" w:hAnsi="Arial" w:cs="Arial"/>
          <w:b/>
          <w:color w:val="002060"/>
        </w:rPr>
        <w:t xml:space="preserve"> (</w:t>
      </w:r>
      <w:r w:rsidR="005319F6" w:rsidRPr="005319F6">
        <w:rPr>
          <w:rFonts w:ascii="Arial" w:eastAsia="Calibri" w:hAnsi="Arial" w:cs="Arial"/>
          <w:b/>
          <w:color w:val="002060"/>
          <w:lang w:val="en-US"/>
        </w:rPr>
        <w:t>Eka</w:t>
      </w:r>
      <w:r w:rsidR="005319F6" w:rsidRPr="00DC41CA">
        <w:rPr>
          <w:rFonts w:ascii="Arial" w:eastAsia="Calibri" w:hAnsi="Arial" w:cs="Arial"/>
          <w:b/>
          <w:color w:val="002060"/>
        </w:rPr>
        <w:t xml:space="preserve"> </w:t>
      </w:r>
      <w:r w:rsidR="005319F6" w:rsidRPr="005319F6">
        <w:rPr>
          <w:rFonts w:ascii="Arial" w:eastAsia="Calibri" w:hAnsi="Arial" w:cs="Arial"/>
          <w:b/>
          <w:color w:val="002060"/>
          <w:lang w:val="en-US"/>
        </w:rPr>
        <w:t>Hotel</w:t>
      </w:r>
      <w:r w:rsidR="005319F6" w:rsidRPr="00DC41CA">
        <w:rPr>
          <w:rFonts w:ascii="Arial" w:eastAsia="Calibri" w:hAnsi="Arial" w:cs="Arial"/>
          <w:b/>
          <w:color w:val="002060"/>
        </w:rPr>
        <w:t xml:space="preserve"> </w:t>
      </w:r>
      <w:r w:rsidR="005319F6" w:rsidRPr="005319F6">
        <w:rPr>
          <w:rFonts w:ascii="Arial" w:eastAsia="Calibri" w:hAnsi="Arial" w:cs="Arial"/>
          <w:b/>
          <w:color w:val="002060"/>
        </w:rPr>
        <w:t>ή παρόμοιο)</w:t>
      </w:r>
    </w:p>
    <w:p w:rsidR="00F55EC1" w:rsidRPr="005319F6" w:rsidRDefault="00F55EC1" w:rsidP="00F55EC1">
      <w:pPr>
        <w:pStyle w:val="a6"/>
        <w:spacing w:line="276" w:lineRule="auto"/>
        <w:jc w:val="both"/>
        <w:rPr>
          <w:rFonts w:ascii="Arial" w:eastAsia="Calibri" w:hAnsi="Arial" w:cs="Arial"/>
          <w:color w:val="002060"/>
        </w:rPr>
      </w:pPr>
      <w:r w:rsidRPr="005319F6">
        <w:rPr>
          <w:rFonts w:ascii="Arial" w:eastAsia="Calibri" w:hAnsi="Arial" w:cs="Arial"/>
          <w:color w:val="002060"/>
        </w:rPr>
        <w:t xml:space="preserve">Μετά το πρωινό μας μεταφορά πίσω στο Ναϊρόμπι με άφιξη στο ξενοδοχείο το μεσημέρι. Το βράδυ θα μεταφερθούμε στο παραδοσιακό εστιατόριο Καρνιβόρε που έχει ψηφιστεί </w:t>
      </w:r>
      <w:r w:rsidR="001B622B" w:rsidRPr="005319F6">
        <w:rPr>
          <w:rFonts w:ascii="Arial" w:eastAsia="Calibri" w:hAnsi="Arial" w:cs="Arial"/>
          <w:color w:val="002060"/>
        </w:rPr>
        <w:t>ανάμεσα</w:t>
      </w:r>
      <w:r w:rsidRPr="005319F6">
        <w:rPr>
          <w:rFonts w:ascii="Arial" w:eastAsia="Calibri" w:hAnsi="Arial" w:cs="Arial"/>
          <w:color w:val="002060"/>
        </w:rPr>
        <w:t xml:space="preserve"> στα 10 καλύτερα του κόσμου</w:t>
      </w:r>
      <w:r w:rsidR="001B622B" w:rsidRPr="005319F6">
        <w:rPr>
          <w:rFonts w:ascii="Arial" w:eastAsia="Calibri" w:hAnsi="Arial" w:cs="Arial"/>
          <w:color w:val="002060"/>
        </w:rPr>
        <w:t>.</w:t>
      </w:r>
      <w:r w:rsidR="005319F6" w:rsidRPr="005319F6">
        <w:rPr>
          <w:rFonts w:ascii="Arial" w:eastAsia="Calibri" w:hAnsi="Arial" w:cs="Arial"/>
          <w:color w:val="002060"/>
        </w:rPr>
        <w:t xml:space="preserve"> Επιστροφή στο ξενοδοχείο και διανυκτέρευση.</w:t>
      </w:r>
    </w:p>
    <w:p w:rsidR="00843E92" w:rsidRPr="005319F6" w:rsidRDefault="00843E92" w:rsidP="00F55EC1">
      <w:pPr>
        <w:pStyle w:val="a6"/>
        <w:spacing w:line="276" w:lineRule="auto"/>
        <w:jc w:val="both"/>
        <w:rPr>
          <w:rFonts w:ascii="Arial" w:eastAsia="Calibri" w:hAnsi="Arial" w:cs="Arial"/>
          <w:color w:val="002060"/>
        </w:rPr>
      </w:pPr>
    </w:p>
    <w:p w:rsidR="00F55EC1" w:rsidRPr="005319F6" w:rsidRDefault="004E2DDB" w:rsidP="00F55EC1">
      <w:pPr>
        <w:pStyle w:val="a6"/>
        <w:spacing w:line="276" w:lineRule="auto"/>
        <w:jc w:val="both"/>
        <w:rPr>
          <w:rFonts w:ascii="Arial" w:eastAsia="Calibri" w:hAnsi="Arial" w:cs="Arial"/>
          <w:b/>
          <w:color w:val="002060"/>
        </w:rPr>
      </w:pPr>
      <w:r w:rsidRPr="005319F6">
        <w:rPr>
          <w:rFonts w:ascii="Arial" w:eastAsia="Calibri" w:hAnsi="Arial" w:cs="Arial"/>
          <w:b/>
          <w:color w:val="002060"/>
        </w:rPr>
        <w:t xml:space="preserve">Ημέρα </w:t>
      </w:r>
      <w:r w:rsidR="00F55EC1" w:rsidRPr="005319F6">
        <w:rPr>
          <w:rFonts w:ascii="Arial" w:eastAsia="Calibri" w:hAnsi="Arial" w:cs="Arial"/>
          <w:b/>
          <w:color w:val="002060"/>
        </w:rPr>
        <w:t>7η</w:t>
      </w:r>
      <w:r w:rsidR="001B622B" w:rsidRPr="005319F6">
        <w:rPr>
          <w:rFonts w:ascii="Arial" w:eastAsia="Calibri" w:hAnsi="Arial" w:cs="Arial"/>
          <w:b/>
          <w:color w:val="002060"/>
        </w:rPr>
        <w:t>:</w:t>
      </w:r>
      <w:r w:rsidR="00F55EC1" w:rsidRPr="005319F6">
        <w:rPr>
          <w:rFonts w:ascii="Arial" w:eastAsia="Calibri" w:hAnsi="Arial" w:cs="Arial"/>
          <w:b/>
          <w:color w:val="002060"/>
        </w:rPr>
        <w:t xml:space="preserve"> Να</w:t>
      </w:r>
      <w:r w:rsidR="000A053E" w:rsidRPr="005319F6">
        <w:rPr>
          <w:rFonts w:ascii="Arial" w:eastAsia="Calibri" w:hAnsi="Arial" w:cs="Arial"/>
          <w:b/>
          <w:color w:val="002060"/>
        </w:rPr>
        <w:t>ϊ</w:t>
      </w:r>
      <w:r w:rsidR="00F55EC1" w:rsidRPr="005319F6">
        <w:rPr>
          <w:rFonts w:ascii="Arial" w:eastAsia="Calibri" w:hAnsi="Arial" w:cs="Arial"/>
          <w:b/>
          <w:color w:val="002060"/>
        </w:rPr>
        <w:t>ρόμπι</w:t>
      </w:r>
      <w:r w:rsidR="001B622B" w:rsidRPr="005319F6">
        <w:rPr>
          <w:rFonts w:ascii="Arial" w:eastAsia="Calibri" w:hAnsi="Arial" w:cs="Arial"/>
          <w:b/>
          <w:color w:val="002060"/>
        </w:rPr>
        <w:t xml:space="preserve"> </w:t>
      </w:r>
      <w:r w:rsidR="0024252D" w:rsidRPr="005319F6">
        <w:rPr>
          <w:rFonts w:ascii="Arial" w:eastAsia="Calibri" w:hAnsi="Arial" w:cs="Arial"/>
          <w:b/>
          <w:color w:val="002060"/>
        </w:rPr>
        <w:t>–</w:t>
      </w:r>
      <w:r w:rsidR="001B622B" w:rsidRPr="005319F6">
        <w:rPr>
          <w:rFonts w:ascii="Arial" w:eastAsia="Calibri" w:hAnsi="Arial" w:cs="Arial"/>
          <w:b/>
          <w:color w:val="002060"/>
        </w:rPr>
        <w:t xml:space="preserve"> </w:t>
      </w:r>
      <w:r w:rsidR="00F55EC1" w:rsidRPr="005319F6">
        <w:rPr>
          <w:rFonts w:ascii="Arial" w:eastAsia="Calibri" w:hAnsi="Arial" w:cs="Arial"/>
          <w:b/>
          <w:color w:val="002060"/>
        </w:rPr>
        <w:t>Αθήνα</w:t>
      </w:r>
      <w:r w:rsidR="0024252D" w:rsidRPr="005319F6">
        <w:rPr>
          <w:rFonts w:ascii="Arial" w:eastAsia="Calibri" w:hAnsi="Arial" w:cs="Arial"/>
          <w:b/>
          <w:color w:val="002060"/>
        </w:rPr>
        <w:t>/Θεσσαλονίκη</w:t>
      </w:r>
    </w:p>
    <w:p w:rsidR="005319F6" w:rsidRPr="005319F6" w:rsidRDefault="005319F6" w:rsidP="005319F6">
      <w:pPr>
        <w:pStyle w:val="a6"/>
        <w:spacing w:line="276" w:lineRule="auto"/>
        <w:rPr>
          <w:rFonts w:ascii="Arial" w:hAnsi="Arial" w:cs="Arial"/>
          <w:color w:val="002060"/>
        </w:rPr>
      </w:pPr>
      <w:r w:rsidRPr="005319F6">
        <w:rPr>
          <w:rFonts w:ascii="Arial" w:eastAsia="Calibri" w:hAnsi="Arial" w:cs="Arial"/>
          <w:color w:val="002060"/>
        </w:rPr>
        <w:t>Πρωινό και χρόνος ελεύθερος για μια βόλτα στην πρωτεύουσα. Αναχώρηση για το αεροδρόμιο για την διεθνή πτήση επιστροφής μέσω ενδιάμεσου σταθμού, παίρνοντας μαζί μας αξέχαστες εντυπώσεις.</w:t>
      </w:r>
    </w:p>
    <w:p w:rsidR="00075F02" w:rsidRPr="005319F6" w:rsidRDefault="00075F02" w:rsidP="00F55EC1">
      <w:pPr>
        <w:pStyle w:val="a6"/>
        <w:spacing w:line="276" w:lineRule="auto"/>
        <w:jc w:val="both"/>
        <w:rPr>
          <w:rFonts w:ascii="Arial" w:eastAsia="Calibri" w:hAnsi="Arial" w:cs="Arial"/>
          <w:color w:val="002060"/>
        </w:rPr>
      </w:pPr>
    </w:p>
    <w:p w:rsidR="00075F02" w:rsidRPr="005319F6" w:rsidRDefault="00075F02" w:rsidP="00F55EC1">
      <w:pPr>
        <w:pStyle w:val="a6"/>
        <w:spacing w:line="276" w:lineRule="auto"/>
        <w:jc w:val="both"/>
        <w:rPr>
          <w:rFonts w:ascii="Arial" w:eastAsia="Calibri" w:hAnsi="Arial" w:cs="Arial"/>
          <w:b/>
          <w:color w:val="002060"/>
        </w:rPr>
      </w:pPr>
      <w:r w:rsidRPr="005319F6">
        <w:rPr>
          <w:rFonts w:ascii="Arial" w:eastAsia="Calibri" w:hAnsi="Arial" w:cs="Arial"/>
          <w:b/>
          <w:color w:val="002060"/>
        </w:rPr>
        <w:t>Ημέρα 8η: Αθήνα/Θεσσαλονίκη</w:t>
      </w:r>
    </w:p>
    <w:p w:rsidR="001543A7" w:rsidRPr="005319F6" w:rsidRDefault="00F55EC1" w:rsidP="00F55EC1">
      <w:pPr>
        <w:pStyle w:val="a6"/>
        <w:spacing w:line="276" w:lineRule="auto"/>
        <w:jc w:val="both"/>
        <w:rPr>
          <w:rFonts w:ascii="Arial" w:hAnsi="Arial" w:cs="Arial"/>
          <w:color w:val="002060"/>
        </w:rPr>
      </w:pPr>
      <w:r w:rsidRPr="005319F6">
        <w:rPr>
          <w:rFonts w:ascii="Arial" w:eastAsia="Calibri" w:hAnsi="Arial" w:cs="Arial"/>
          <w:color w:val="002060"/>
        </w:rPr>
        <w:t xml:space="preserve">Άφιξη </w:t>
      </w:r>
      <w:r w:rsidR="00075F02" w:rsidRPr="005319F6">
        <w:rPr>
          <w:rFonts w:ascii="Arial" w:eastAsia="Calibri" w:hAnsi="Arial" w:cs="Arial"/>
          <w:color w:val="002060"/>
        </w:rPr>
        <w:t>στην Αθήνα/Θεσσαλονίκη.</w:t>
      </w:r>
    </w:p>
    <w:p w:rsidR="00C97783" w:rsidRDefault="00C97783" w:rsidP="00D0212D">
      <w:pPr>
        <w:pStyle w:val="a6"/>
        <w:spacing w:line="276" w:lineRule="auto"/>
        <w:jc w:val="both"/>
        <w:rPr>
          <w:rFonts w:ascii="Arial" w:hAnsi="Arial" w:cs="Arial"/>
        </w:rPr>
      </w:pPr>
    </w:p>
    <w:p w:rsidR="002A25F3" w:rsidRPr="002A25F3" w:rsidRDefault="00243E5F" w:rsidP="002A25F3">
      <w:pPr>
        <w:shd w:val="clear" w:color="auto" w:fill="C2D69B"/>
        <w:spacing w:line="276" w:lineRule="auto"/>
        <w:jc w:val="both"/>
        <w:rPr>
          <w:rFonts w:cs="Arial"/>
          <w:spacing w:val="-4"/>
          <w:szCs w:val="20"/>
        </w:rPr>
      </w:pPr>
      <w:r w:rsidRPr="002D13E0">
        <w:rPr>
          <w:rFonts w:cs="Arial"/>
          <w:b/>
          <w:spacing w:val="-4"/>
          <w:szCs w:val="20"/>
        </w:rPr>
        <w:t xml:space="preserve">ΣΗΜΕΙΩΣΗ: </w:t>
      </w:r>
      <w:r w:rsidRPr="002D13E0">
        <w:rPr>
          <w:rFonts w:cs="Arial"/>
          <w:spacing w:val="-4"/>
          <w:szCs w:val="20"/>
        </w:rPr>
        <w:t>Η ροή του προγράμματος ενδέχεται να διαφοροποι</w:t>
      </w:r>
      <w:r w:rsidR="002A25F3">
        <w:rPr>
          <w:rFonts w:cs="Arial"/>
          <w:spacing w:val="-4"/>
          <w:szCs w:val="20"/>
        </w:rPr>
        <w:t>ηθεί χωρίς να παραλείπεται κάτι</w:t>
      </w:r>
    </w:p>
    <w:p w:rsidR="002A25F3" w:rsidRDefault="002A25F3" w:rsidP="003464DE">
      <w:pPr>
        <w:shd w:val="clear" w:color="auto" w:fill="005BAB"/>
        <w:rPr>
          <w:rFonts w:cs="Arial"/>
          <w:b/>
          <w:color w:val="FFFFFF"/>
          <w:sz w:val="24"/>
          <w:szCs w:val="24"/>
        </w:rPr>
      </w:pPr>
    </w:p>
    <w:p w:rsidR="000D4600" w:rsidRDefault="00EF738C" w:rsidP="005C605E">
      <w:pPr>
        <w:shd w:val="clear" w:color="auto" w:fill="005BAB"/>
        <w:jc w:val="center"/>
        <w:rPr>
          <w:rFonts w:cs="Arial"/>
          <w:b/>
          <w:color w:val="FFFFFF"/>
          <w:sz w:val="24"/>
          <w:szCs w:val="24"/>
        </w:rPr>
      </w:pPr>
      <w:r w:rsidRPr="003464DE">
        <w:rPr>
          <w:rFonts w:cs="Arial"/>
          <w:b/>
          <w:color w:val="FFFFFF"/>
          <w:sz w:val="24"/>
          <w:szCs w:val="24"/>
        </w:rPr>
        <w:t>ΤΙΜΕΣ</w:t>
      </w:r>
      <w:r w:rsidR="001B05CB" w:rsidRPr="001B05CB">
        <w:rPr>
          <w:rFonts w:cs="Arial"/>
          <w:b/>
          <w:color w:val="FFFFFF"/>
          <w:sz w:val="24"/>
          <w:szCs w:val="24"/>
        </w:rPr>
        <w:t xml:space="preserve"> </w:t>
      </w:r>
      <w:r w:rsidR="000D4600">
        <w:rPr>
          <w:rFonts w:cs="Arial"/>
          <w:b/>
          <w:color w:val="FFFFFF"/>
          <w:sz w:val="24"/>
          <w:szCs w:val="24"/>
        </w:rPr>
        <w:t>Κατ’ άτομο σε δίκλινο</w:t>
      </w:r>
      <w:r w:rsidR="001B05CB" w:rsidRPr="001B05CB">
        <w:rPr>
          <w:rFonts w:cs="Arial"/>
          <w:b/>
          <w:color w:val="FFFFFF"/>
          <w:sz w:val="24"/>
          <w:szCs w:val="24"/>
        </w:rPr>
        <w:t xml:space="preserve"> </w:t>
      </w:r>
      <w:r w:rsidR="0098219B">
        <w:rPr>
          <w:rFonts w:cs="Arial"/>
          <w:b/>
          <w:color w:val="FFFFFF"/>
          <w:sz w:val="24"/>
          <w:szCs w:val="24"/>
        </w:rPr>
        <w:t xml:space="preserve">σε 4* ξενοδοχεία </w:t>
      </w:r>
    </w:p>
    <w:p w:rsidR="00EF738C" w:rsidRPr="002A25F3" w:rsidRDefault="00BC4443" w:rsidP="002A25F3">
      <w:pPr>
        <w:shd w:val="clear" w:color="auto" w:fill="005BAB"/>
        <w:jc w:val="center"/>
        <w:rPr>
          <w:rFonts w:cs="Arial"/>
          <w:b/>
          <w:color w:val="FFFFFF"/>
          <w:sz w:val="24"/>
          <w:szCs w:val="24"/>
        </w:rPr>
      </w:pPr>
      <w:r>
        <w:rPr>
          <w:rFonts w:cs="Arial"/>
          <w:b/>
          <w:color w:val="FFFFFF"/>
          <w:sz w:val="24"/>
          <w:szCs w:val="24"/>
        </w:rPr>
        <w:t>0</w:t>
      </w:r>
      <w:r w:rsidR="00882202">
        <w:rPr>
          <w:rFonts w:cs="Arial"/>
          <w:b/>
          <w:color w:val="FFFFFF"/>
          <w:sz w:val="24"/>
          <w:szCs w:val="24"/>
        </w:rPr>
        <w:t>1</w:t>
      </w:r>
      <w:r w:rsidR="001B05CB">
        <w:rPr>
          <w:rFonts w:cs="Arial"/>
          <w:b/>
          <w:color w:val="FFFFFF"/>
          <w:sz w:val="24"/>
          <w:szCs w:val="24"/>
        </w:rPr>
        <w:t>/</w:t>
      </w:r>
      <w:r w:rsidR="00F46A0C">
        <w:rPr>
          <w:rFonts w:cs="Arial"/>
          <w:b/>
          <w:color w:val="FFFFFF"/>
          <w:sz w:val="24"/>
          <w:szCs w:val="24"/>
        </w:rPr>
        <w:t>01</w:t>
      </w:r>
      <w:r w:rsidR="001B05CB">
        <w:rPr>
          <w:rFonts w:cs="Arial"/>
          <w:b/>
          <w:color w:val="FFFFFF"/>
          <w:sz w:val="24"/>
          <w:szCs w:val="24"/>
        </w:rPr>
        <w:t>/</w:t>
      </w:r>
      <w:r w:rsidR="00F46A0C">
        <w:rPr>
          <w:rFonts w:cs="Arial"/>
          <w:b/>
          <w:color w:val="FFFFFF"/>
          <w:sz w:val="24"/>
          <w:szCs w:val="24"/>
        </w:rPr>
        <w:t>2</w:t>
      </w:r>
      <w:r w:rsidR="009F0D9B">
        <w:rPr>
          <w:rFonts w:cs="Arial"/>
          <w:b/>
          <w:color w:val="FFFFFF"/>
          <w:sz w:val="24"/>
          <w:szCs w:val="24"/>
          <w:lang w:val="en-US"/>
        </w:rPr>
        <w:t>4</w:t>
      </w:r>
      <w:r w:rsidR="001B05CB">
        <w:rPr>
          <w:rFonts w:cs="Arial"/>
          <w:b/>
          <w:color w:val="FFFFFF"/>
          <w:sz w:val="24"/>
          <w:szCs w:val="24"/>
        </w:rPr>
        <w:t xml:space="preserve"> – </w:t>
      </w:r>
      <w:r w:rsidR="00F46A0C">
        <w:rPr>
          <w:rFonts w:cs="Arial"/>
          <w:b/>
          <w:color w:val="FFFFFF"/>
          <w:sz w:val="24"/>
          <w:szCs w:val="24"/>
        </w:rPr>
        <w:t>31</w:t>
      </w:r>
      <w:r w:rsidR="001B05CB">
        <w:rPr>
          <w:rFonts w:cs="Arial"/>
          <w:b/>
          <w:color w:val="FFFFFF"/>
          <w:sz w:val="24"/>
          <w:szCs w:val="24"/>
        </w:rPr>
        <w:t>/</w:t>
      </w:r>
      <w:r w:rsidR="009F0D9B">
        <w:rPr>
          <w:rFonts w:cs="Arial"/>
          <w:b/>
          <w:color w:val="FFFFFF"/>
          <w:sz w:val="24"/>
          <w:szCs w:val="24"/>
          <w:lang w:val="en-US"/>
        </w:rPr>
        <w:t>05</w:t>
      </w:r>
      <w:r w:rsidR="001B05CB">
        <w:rPr>
          <w:rFonts w:cs="Arial"/>
          <w:b/>
          <w:color w:val="FFFFFF"/>
          <w:sz w:val="24"/>
          <w:szCs w:val="24"/>
        </w:rPr>
        <w:t>/</w:t>
      </w:r>
      <w:r w:rsidR="005319F6">
        <w:rPr>
          <w:rFonts w:cs="Arial"/>
          <w:b/>
          <w:color w:val="FFFFFF"/>
          <w:sz w:val="24"/>
          <w:szCs w:val="24"/>
        </w:rPr>
        <w:t>2</w:t>
      </w:r>
      <w:r w:rsidR="009F0D9B">
        <w:rPr>
          <w:rFonts w:cs="Arial"/>
          <w:b/>
          <w:color w:val="FFFFFF"/>
          <w:sz w:val="24"/>
          <w:szCs w:val="24"/>
          <w:lang w:val="en-US"/>
        </w:rPr>
        <w:t>4</w:t>
      </w:r>
      <w:r w:rsidR="001B05CB">
        <w:rPr>
          <w:rFonts w:cs="Arial"/>
          <w:b/>
          <w:color w:val="FFFFFF"/>
          <w:sz w:val="24"/>
          <w:szCs w:val="24"/>
        </w:rPr>
        <w:t xml:space="preserve"> </w:t>
      </w:r>
    </w:p>
    <w:tbl>
      <w:tblPr>
        <w:tblW w:w="7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5"/>
        <w:gridCol w:w="3264"/>
      </w:tblGrid>
      <w:tr w:rsidR="001B05CB" w:rsidRPr="00ED730D" w:rsidTr="001B05CB">
        <w:trPr>
          <w:trHeight w:val="658"/>
          <w:jc w:val="center"/>
        </w:trPr>
        <w:tc>
          <w:tcPr>
            <w:tcW w:w="4275" w:type="dxa"/>
            <w:shd w:val="clear" w:color="auto" w:fill="FFE181"/>
            <w:vAlign w:val="center"/>
          </w:tcPr>
          <w:p w:rsidR="001B05CB" w:rsidRPr="00DC41CA" w:rsidRDefault="001B05CB" w:rsidP="00884CAB">
            <w:pPr>
              <w:jc w:val="center"/>
              <w:rPr>
                <w:rFonts w:cs="Arial"/>
                <w:b/>
                <w:color w:val="002060"/>
                <w:sz w:val="24"/>
                <w:szCs w:val="24"/>
              </w:rPr>
            </w:pPr>
            <w:r w:rsidRPr="00DC41CA">
              <w:rPr>
                <w:rFonts w:cs="Arial"/>
                <w:b/>
                <w:color w:val="002060"/>
                <w:sz w:val="24"/>
                <w:szCs w:val="24"/>
              </w:rPr>
              <w:lastRenderedPageBreak/>
              <w:t xml:space="preserve">Ελάχιστη συμμετοχή για 2 άτομα </w:t>
            </w:r>
          </w:p>
        </w:tc>
        <w:tc>
          <w:tcPr>
            <w:tcW w:w="3264" w:type="dxa"/>
            <w:shd w:val="clear" w:color="auto" w:fill="FFE181"/>
            <w:vAlign w:val="center"/>
          </w:tcPr>
          <w:p w:rsidR="001B05CB" w:rsidRPr="00DC41CA" w:rsidRDefault="001B05CB" w:rsidP="00884CAB">
            <w:pPr>
              <w:jc w:val="center"/>
              <w:rPr>
                <w:rFonts w:cs="Arial"/>
                <w:b/>
                <w:color w:val="002060"/>
                <w:sz w:val="24"/>
                <w:szCs w:val="24"/>
              </w:rPr>
            </w:pPr>
          </w:p>
          <w:p w:rsidR="001B05CB" w:rsidRPr="00DC41CA" w:rsidRDefault="001B05CB" w:rsidP="00884CAB">
            <w:pPr>
              <w:jc w:val="center"/>
              <w:rPr>
                <w:rFonts w:cs="Arial"/>
                <w:b/>
                <w:color w:val="002060"/>
                <w:sz w:val="24"/>
                <w:szCs w:val="24"/>
              </w:rPr>
            </w:pPr>
            <w:r w:rsidRPr="00DC41CA">
              <w:rPr>
                <w:rFonts w:cs="Arial"/>
                <w:b/>
                <w:color w:val="002060"/>
                <w:sz w:val="24"/>
                <w:szCs w:val="24"/>
              </w:rPr>
              <w:t xml:space="preserve">Τιμή </w:t>
            </w:r>
            <w:r w:rsidRPr="00DC41CA">
              <w:rPr>
                <w:rFonts w:cs="Arial"/>
                <w:b/>
                <w:color w:val="002060"/>
                <w:sz w:val="24"/>
                <w:szCs w:val="24"/>
                <w:u w:val="single"/>
              </w:rPr>
              <w:t>από</w:t>
            </w:r>
            <w:r w:rsidRPr="00DC41CA">
              <w:rPr>
                <w:rFonts w:cs="Arial"/>
                <w:b/>
                <w:color w:val="002060"/>
                <w:sz w:val="24"/>
                <w:szCs w:val="24"/>
              </w:rPr>
              <w:t xml:space="preserve">: </w:t>
            </w:r>
          </w:p>
          <w:p w:rsidR="001B05CB" w:rsidRPr="00DC41CA" w:rsidRDefault="001B05CB" w:rsidP="00884CAB">
            <w:pPr>
              <w:jc w:val="center"/>
              <w:rPr>
                <w:rFonts w:cs="Arial"/>
                <w:b/>
                <w:color w:val="002060"/>
                <w:sz w:val="24"/>
                <w:szCs w:val="24"/>
              </w:rPr>
            </w:pPr>
          </w:p>
        </w:tc>
      </w:tr>
      <w:tr w:rsidR="001B05CB" w:rsidRPr="002A25F3" w:rsidTr="001B05CB">
        <w:trPr>
          <w:jc w:val="center"/>
        </w:trPr>
        <w:tc>
          <w:tcPr>
            <w:tcW w:w="4275" w:type="dxa"/>
            <w:shd w:val="clear" w:color="auto" w:fill="D6E3BB"/>
            <w:vAlign w:val="center"/>
          </w:tcPr>
          <w:p w:rsidR="001B05CB" w:rsidRPr="002A25F3" w:rsidRDefault="0098219B" w:rsidP="00884CAB">
            <w:pPr>
              <w:jc w:val="center"/>
              <w:rPr>
                <w:rFonts w:cs="Arial"/>
                <w:b/>
                <w:color w:val="FFFFFF" w:themeColor="background1"/>
                <w:sz w:val="24"/>
                <w:szCs w:val="24"/>
                <w:lang w:eastAsia="en-US"/>
              </w:rPr>
            </w:pPr>
            <w:r w:rsidRPr="002A25F3">
              <w:rPr>
                <w:rFonts w:cs="Arial"/>
                <w:b/>
                <w:color w:val="FFFFFF" w:themeColor="background1"/>
                <w:sz w:val="24"/>
                <w:szCs w:val="24"/>
                <w:lang w:eastAsia="en-US"/>
              </w:rPr>
              <w:t>1/1-25/3</w:t>
            </w:r>
          </w:p>
        </w:tc>
        <w:tc>
          <w:tcPr>
            <w:tcW w:w="3264" w:type="dxa"/>
            <w:shd w:val="clear" w:color="auto" w:fill="D6E3BB"/>
            <w:vAlign w:val="center"/>
          </w:tcPr>
          <w:p w:rsidR="001B05CB" w:rsidRPr="002A25F3" w:rsidRDefault="001B05CB" w:rsidP="00884CAB">
            <w:pPr>
              <w:jc w:val="center"/>
              <w:rPr>
                <w:rFonts w:cs="Arial"/>
                <w:b/>
                <w:color w:val="FFFFFF" w:themeColor="background1"/>
                <w:sz w:val="24"/>
                <w:szCs w:val="24"/>
              </w:rPr>
            </w:pPr>
          </w:p>
          <w:p w:rsidR="001B05CB" w:rsidRPr="002A25F3" w:rsidRDefault="007212AE" w:rsidP="00884CAB">
            <w:pPr>
              <w:jc w:val="center"/>
              <w:rPr>
                <w:rFonts w:cs="Arial"/>
                <w:b/>
                <w:color w:val="FFFFFF" w:themeColor="background1"/>
                <w:sz w:val="24"/>
                <w:szCs w:val="24"/>
              </w:rPr>
            </w:pPr>
            <w:r w:rsidRPr="002A25F3">
              <w:rPr>
                <w:rFonts w:cs="Arial"/>
                <w:b/>
                <w:color w:val="FFFFFF" w:themeColor="background1"/>
                <w:sz w:val="24"/>
                <w:szCs w:val="24"/>
              </w:rPr>
              <w:t>1</w:t>
            </w:r>
            <w:r w:rsidR="00075F02" w:rsidRPr="002A25F3">
              <w:rPr>
                <w:rFonts w:cs="Arial"/>
                <w:b/>
                <w:color w:val="FFFFFF" w:themeColor="background1"/>
                <w:sz w:val="24"/>
                <w:szCs w:val="24"/>
              </w:rPr>
              <w:t>.</w:t>
            </w:r>
            <w:r w:rsidR="009F0D9B" w:rsidRPr="002A25F3">
              <w:rPr>
                <w:rFonts w:cs="Arial"/>
                <w:b/>
                <w:color w:val="FFFFFF" w:themeColor="background1"/>
                <w:sz w:val="24"/>
                <w:szCs w:val="24"/>
                <w:lang w:val="en-US"/>
              </w:rPr>
              <w:t>745 €</w:t>
            </w:r>
          </w:p>
          <w:p w:rsidR="001B05CB" w:rsidRPr="002A25F3" w:rsidRDefault="001B05CB" w:rsidP="00884CAB">
            <w:pPr>
              <w:jc w:val="center"/>
              <w:rPr>
                <w:rFonts w:cs="Arial"/>
                <w:b/>
                <w:color w:val="FFFFFF" w:themeColor="background1"/>
                <w:sz w:val="24"/>
                <w:szCs w:val="24"/>
              </w:rPr>
            </w:pPr>
          </w:p>
        </w:tc>
      </w:tr>
      <w:tr w:rsidR="009F0D9B" w:rsidRPr="002A25F3" w:rsidTr="00472029">
        <w:trPr>
          <w:trHeight w:val="536"/>
          <w:jc w:val="center"/>
        </w:trPr>
        <w:tc>
          <w:tcPr>
            <w:tcW w:w="4275" w:type="dxa"/>
            <w:shd w:val="clear" w:color="auto" w:fill="D6E3BB"/>
            <w:vAlign w:val="center"/>
          </w:tcPr>
          <w:p w:rsidR="009F0D9B" w:rsidRPr="002A25F3" w:rsidRDefault="00472029" w:rsidP="00884CAB">
            <w:pPr>
              <w:jc w:val="center"/>
              <w:rPr>
                <w:rFonts w:cs="Arial"/>
                <w:b/>
                <w:color w:val="FFFFFF" w:themeColor="background1"/>
                <w:sz w:val="24"/>
                <w:szCs w:val="24"/>
                <w:lang w:val="en-US" w:eastAsia="en-US"/>
              </w:rPr>
            </w:pPr>
            <w:r w:rsidRPr="002A25F3">
              <w:rPr>
                <w:rFonts w:cs="Arial"/>
                <w:b/>
                <w:color w:val="FFFFFF" w:themeColor="background1"/>
                <w:sz w:val="24"/>
                <w:szCs w:val="24"/>
                <w:lang w:val="en-US" w:eastAsia="en-US"/>
              </w:rPr>
              <w:t>1/4- 31/5</w:t>
            </w:r>
          </w:p>
        </w:tc>
        <w:tc>
          <w:tcPr>
            <w:tcW w:w="3264" w:type="dxa"/>
            <w:shd w:val="clear" w:color="auto" w:fill="D6E3BB"/>
            <w:vAlign w:val="center"/>
          </w:tcPr>
          <w:p w:rsidR="009F0D9B" w:rsidRPr="002A25F3" w:rsidRDefault="00472029" w:rsidP="00884CAB">
            <w:pPr>
              <w:jc w:val="center"/>
              <w:rPr>
                <w:rFonts w:cs="Arial"/>
                <w:b/>
                <w:color w:val="FFFFFF" w:themeColor="background1"/>
                <w:sz w:val="24"/>
                <w:szCs w:val="24"/>
                <w:lang w:val="en-US"/>
              </w:rPr>
            </w:pPr>
            <w:r w:rsidRPr="002A25F3">
              <w:rPr>
                <w:rFonts w:cs="Arial"/>
                <w:b/>
                <w:color w:val="FFFFFF" w:themeColor="background1"/>
                <w:sz w:val="24"/>
                <w:szCs w:val="24"/>
                <w:lang w:val="en-US"/>
              </w:rPr>
              <w:t>1.585 €</w:t>
            </w:r>
          </w:p>
        </w:tc>
      </w:tr>
    </w:tbl>
    <w:p w:rsidR="00F0305A" w:rsidRPr="002A25F3" w:rsidRDefault="00F0305A" w:rsidP="003464DE">
      <w:pPr>
        <w:pStyle w:val="a6"/>
        <w:spacing w:line="276" w:lineRule="auto"/>
        <w:rPr>
          <w:rFonts w:ascii="Arial Black" w:hAnsi="Arial Black" w:cs="Arial"/>
          <w:color w:val="FFFFFF" w:themeColor="background1"/>
          <w:sz w:val="24"/>
          <w:szCs w:val="24"/>
        </w:rPr>
      </w:pPr>
    </w:p>
    <w:p w:rsidR="00961F00" w:rsidRPr="002A25F3" w:rsidRDefault="002A25F3" w:rsidP="00D0212D">
      <w:pPr>
        <w:shd w:val="clear" w:color="auto" w:fill="FFFFFF"/>
        <w:spacing w:line="276" w:lineRule="auto"/>
        <w:jc w:val="both"/>
        <w:rPr>
          <w:rFonts w:ascii="Arial Black" w:hAnsi="Arial Black" w:cs="Arial"/>
          <w:b/>
          <w:color w:val="FFFFFF" w:themeColor="background1"/>
          <w:sz w:val="24"/>
          <w:szCs w:val="24"/>
        </w:rPr>
      </w:pPr>
      <w:r w:rsidRPr="002A25F3">
        <w:rPr>
          <w:rFonts w:ascii="Arial Black" w:hAnsi="Arial Black" w:cs="Arial"/>
          <w:color w:val="FFFFFF" w:themeColor="background1"/>
          <w:sz w:val="24"/>
          <w:szCs w:val="24"/>
          <w:lang w:val="en-US"/>
        </w:rPr>
        <w:t xml:space="preserve"> </w:t>
      </w:r>
      <w:r w:rsidRPr="002A25F3">
        <w:rPr>
          <w:rFonts w:ascii="Arial Black" w:hAnsi="Arial Black" w:cs="Arial"/>
          <w:color w:val="FFFFFF" w:themeColor="background1"/>
          <w:sz w:val="24"/>
          <w:szCs w:val="24"/>
          <w:highlight w:val="blue"/>
        </w:rPr>
        <w:t>ΠΕΡΙΛΑΜΒΑΝΟΝΤΑΙ</w:t>
      </w:r>
    </w:p>
    <w:p w:rsidR="005319F6" w:rsidRPr="005319F6" w:rsidRDefault="005319F6" w:rsidP="005319F6">
      <w:pPr>
        <w:pStyle w:val="a6"/>
        <w:numPr>
          <w:ilvl w:val="0"/>
          <w:numId w:val="9"/>
        </w:numPr>
        <w:spacing w:line="360" w:lineRule="auto"/>
        <w:ind w:left="0" w:hanging="357"/>
        <w:jc w:val="both"/>
        <w:rPr>
          <w:rFonts w:ascii="Arial" w:hAnsi="Arial" w:cs="Arial"/>
          <w:color w:val="002060"/>
          <w:szCs w:val="20"/>
        </w:rPr>
      </w:pPr>
      <w:bookmarkStart w:id="0" w:name="_Hlk25850322"/>
      <w:r w:rsidRPr="00F82CE2">
        <w:rPr>
          <w:rFonts w:ascii="Arial" w:hAnsi="Arial" w:cs="Arial"/>
          <w:color w:val="002060"/>
          <w:szCs w:val="20"/>
        </w:rPr>
        <w:t xml:space="preserve">Αεροπορικά εισιτήρια με την </w:t>
      </w:r>
      <w:r>
        <w:rPr>
          <w:rFonts w:ascii="Arial" w:hAnsi="Arial" w:cs="Arial"/>
          <w:color w:val="002060"/>
          <w:szCs w:val="20"/>
          <w:lang w:val="en-US"/>
        </w:rPr>
        <w:t>Qatar</w:t>
      </w:r>
      <w:r w:rsidRPr="004D7E71">
        <w:rPr>
          <w:rFonts w:ascii="Arial" w:hAnsi="Arial" w:cs="Arial"/>
          <w:color w:val="002060"/>
          <w:szCs w:val="20"/>
        </w:rPr>
        <w:t xml:space="preserve"> </w:t>
      </w:r>
      <w:r>
        <w:rPr>
          <w:rFonts w:ascii="Arial" w:hAnsi="Arial" w:cs="Arial"/>
          <w:color w:val="002060"/>
          <w:szCs w:val="20"/>
          <w:lang w:val="en-US"/>
        </w:rPr>
        <w:t>Airways</w:t>
      </w:r>
      <w:r w:rsidRPr="004D7E71">
        <w:rPr>
          <w:rFonts w:ascii="Arial" w:hAnsi="Arial" w:cs="Arial"/>
          <w:color w:val="002060"/>
          <w:szCs w:val="20"/>
        </w:rPr>
        <w:t xml:space="preserve"> </w:t>
      </w:r>
      <w:r w:rsidRPr="00F82CE2">
        <w:rPr>
          <w:rFonts w:ascii="Arial" w:hAnsi="Arial" w:cs="Arial"/>
          <w:color w:val="002060"/>
          <w:szCs w:val="20"/>
        </w:rPr>
        <w:t>από Αθήνα</w:t>
      </w:r>
      <w:r w:rsidRPr="004D7E71">
        <w:rPr>
          <w:rFonts w:ascii="Arial" w:hAnsi="Arial" w:cs="Arial"/>
          <w:color w:val="002060"/>
          <w:szCs w:val="20"/>
        </w:rPr>
        <w:t>.</w:t>
      </w:r>
      <w:r w:rsidRPr="00F82CE2">
        <w:rPr>
          <w:rFonts w:ascii="Arial" w:hAnsi="Arial" w:cs="Arial"/>
          <w:color w:val="002060"/>
          <w:szCs w:val="20"/>
        </w:rPr>
        <w:t xml:space="preserve"> Δυνατότητα πτήσεων και με την Emirates </w:t>
      </w:r>
      <w:r>
        <w:rPr>
          <w:rFonts w:ascii="Arial" w:hAnsi="Arial" w:cs="Arial"/>
          <w:color w:val="002060"/>
          <w:szCs w:val="20"/>
        </w:rPr>
        <w:t xml:space="preserve">ή την </w:t>
      </w:r>
      <w:r>
        <w:rPr>
          <w:rFonts w:ascii="Arial" w:hAnsi="Arial" w:cs="Arial"/>
          <w:color w:val="002060"/>
          <w:szCs w:val="20"/>
          <w:lang w:val="en-US"/>
        </w:rPr>
        <w:t>Turkish</w:t>
      </w:r>
      <w:r w:rsidRPr="004D7E71">
        <w:rPr>
          <w:rFonts w:ascii="Arial" w:hAnsi="Arial" w:cs="Arial"/>
          <w:color w:val="002060"/>
          <w:szCs w:val="20"/>
        </w:rPr>
        <w:t xml:space="preserve"> </w:t>
      </w:r>
      <w:r>
        <w:rPr>
          <w:rFonts w:ascii="Arial" w:hAnsi="Arial" w:cs="Arial"/>
          <w:color w:val="002060"/>
          <w:szCs w:val="20"/>
          <w:lang w:val="en-US"/>
        </w:rPr>
        <w:t>Airlines</w:t>
      </w:r>
      <w:r w:rsidR="0098219B">
        <w:rPr>
          <w:rFonts w:ascii="Arial" w:hAnsi="Arial" w:cs="Arial"/>
          <w:color w:val="002060"/>
          <w:szCs w:val="20"/>
        </w:rPr>
        <w:t xml:space="preserve">, </w:t>
      </w:r>
      <w:r w:rsidR="0098219B">
        <w:rPr>
          <w:rFonts w:ascii="Arial" w:hAnsi="Arial" w:cs="Arial"/>
          <w:color w:val="002060"/>
          <w:szCs w:val="20"/>
          <w:lang w:val="en-US"/>
        </w:rPr>
        <w:t>Ethiopian</w:t>
      </w:r>
      <w:r w:rsidR="0098219B" w:rsidRPr="0098219B">
        <w:rPr>
          <w:rFonts w:ascii="Arial" w:hAnsi="Arial" w:cs="Arial"/>
          <w:color w:val="002060"/>
          <w:szCs w:val="20"/>
        </w:rPr>
        <w:t xml:space="preserve"> </w:t>
      </w:r>
      <w:r w:rsidR="0098219B">
        <w:rPr>
          <w:rFonts w:ascii="Arial" w:hAnsi="Arial" w:cs="Arial"/>
          <w:color w:val="002060"/>
          <w:szCs w:val="20"/>
          <w:lang w:val="en-US"/>
        </w:rPr>
        <w:t>Airways</w:t>
      </w:r>
      <w:r w:rsidR="0098219B" w:rsidRPr="0098219B">
        <w:rPr>
          <w:rFonts w:ascii="Arial" w:hAnsi="Arial" w:cs="Arial"/>
          <w:color w:val="002060"/>
          <w:szCs w:val="20"/>
        </w:rPr>
        <w:t xml:space="preserve"> </w:t>
      </w:r>
      <w:r w:rsidRPr="004D7E71">
        <w:rPr>
          <w:rFonts w:ascii="Arial" w:hAnsi="Arial" w:cs="Arial"/>
          <w:color w:val="002060"/>
          <w:szCs w:val="20"/>
        </w:rPr>
        <w:t xml:space="preserve"> </w:t>
      </w:r>
      <w:r w:rsidRPr="00F82CE2">
        <w:rPr>
          <w:rFonts w:ascii="Arial" w:hAnsi="Arial" w:cs="Arial"/>
          <w:color w:val="002060"/>
          <w:szCs w:val="20"/>
        </w:rPr>
        <w:t xml:space="preserve">με τις ανάλογες επιβαρύνσεις </w:t>
      </w:r>
      <w:r>
        <w:rPr>
          <w:rFonts w:ascii="Arial" w:hAnsi="Arial" w:cs="Arial"/>
          <w:color w:val="002060"/>
          <w:szCs w:val="20"/>
        </w:rPr>
        <w:t xml:space="preserve">– Δυνατότητα αναχωρήσεων και από Θεσσαλονίκη με </w:t>
      </w:r>
      <w:r>
        <w:rPr>
          <w:rFonts w:ascii="Arial" w:hAnsi="Arial" w:cs="Arial"/>
          <w:color w:val="002060"/>
          <w:szCs w:val="20"/>
          <w:lang w:val="en-US"/>
        </w:rPr>
        <w:t>Turkish</w:t>
      </w:r>
      <w:r w:rsidRPr="004D7E71">
        <w:rPr>
          <w:rFonts w:ascii="Arial" w:hAnsi="Arial" w:cs="Arial"/>
          <w:color w:val="002060"/>
          <w:szCs w:val="20"/>
        </w:rPr>
        <w:t xml:space="preserve"> </w:t>
      </w:r>
      <w:r>
        <w:rPr>
          <w:rFonts w:ascii="Arial" w:hAnsi="Arial" w:cs="Arial"/>
          <w:color w:val="002060"/>
          <w:szCs w:val="20"/>
          <w:lang w:val="en-US"/>
        </w:rPr>
        <w:t>Airlines</w:t>
      </w:r>
      <w:r w:rsidRPr="004D7E71">
        <w:rPr>
          <w:rFonts w:ascii="Arial" w:hAnsi="Arial" w:cs="Arial"/>
          <w:color w:val="002060"/>
          <w:szCs w:val="20"/>
        </w:rPr>
        <w:t xml:space="preserve">  </w:t>
      </w:r>
      <w:r>
        <w:rPr>
          <w:rFonts w:ascii="Arial" w:hAnsi="Arial" w:cs="Arial"/>
          <w:color w:val="002060"/>
          <w:szCs w:val="20"/>
        </w:rPr>
        <w:t xml:space="preserve">με τις ανάλογες </w:t>
      </w:r>
      <w:r w:rsidRPr="005319F6">
        <w:rPr>
          <w:rFonts w:ascii="Arial" w:hAnsi="Arial" w:cs="Arial"/>
          <w:color w:val="002060"/>
          <w:szCs w:val="20"/>
        </w:rPr>
        <w:t>επιβαρύνσεις</w:t>
      </w:r>
    </w:p>
    <w:bookmarkEnd w:id="0"/>
    <w:p w:rsidR="009051D7" w:rsidRPr="005319F6" w:rsidRDefault="002C48E4" w:rsidP="009051D7">
      <w:pPr>
        <w:pStyle w:val="a6"/>
        <w:numPr>
          <w:ilvl w:val="0"/>
          <w:numId w:val="9"/>
        </w:numPr>
        <w:spacing w:line="360" w:lineRule="auto"/>
        <w:ind w:left="0" w:hanging="357"/>
        <w:jc w:val="both"/>
        <w:rPr>
          <w:rFonts w:ascii="Arial" w:hAnsi="Arial" w:cs="Arial"/>
          <w:color w:val="002060"/>
          <w:szCs w:val="20"/>
        </w:rPr>
      </w:pPr>
      <w:r>
        <w:rPr>
          <w:rFonts w:ascii="Arial" w:hAnsi="Arial" w:cs="Arial"/>
          <w:color w:val="002060"/>
          <w:szCs w:val="20"/>
        </w:rPr>
        <w:t>Πέντε</w:t>
      </w:r>
      <w:r w:rsidR="00866179" w:rsidRPr="005319F6">
        <w:rPr>
          <w:rFonts w:ascii="Arial" w:hAnsi="Arial" w:cs="Arial"/>
          <w:color w:val="002060"/>
          <w:szCs w:val="20"/>
        </w:rPr>
        <w:t xml:space="preserve"> (</w:t>
      </w:r>
      <w:r>
        <w:rPr>
          <w:rFonts w:ascii="Arial" w:hAnsi="Arial" w:cs="Arial"/>
          <w:color w:val="002060"/>
          <w:szCs w:val="20"/>
        </w:rPr>
        <w:t>5</w:t>
      </w:r>
      <w:r w:rsidR="00866179" w:rsidRPr="005319F6">
        <w:rPr>
          <w:rFonts w:ascii="Arial" w:hAnsi="Arial" w:cs="Arial"/>
          <w:color w:val="002060"/>
          <w:szCs w:val="20"/>
        </w:rPr>
        <w:t>)</w:t>
      </w:r>
      <w:r w:rsidR="009051D7" w:rsidRPr="005319F6">
        <w:rPr>
          <w:rFonts w:ascii="Arial" w:hAnsi="Arial" w:cs="Arial"/>
          <w:color w:val="002060"/>
          <w:szCs w:val="20"/>
        </w:rPr>
        <w:t xml:space="preserve"> διανυκτερεύσ</w:t>
      </w:r>
      <w:r w:rsidR="001B05CB" w:rsidRPr="005319F6">
        <w:rPr>
          <w:rFonts w:ascii="Arial" w:hAnsi="Arial" w:cs="Arial"/>
          <w:color w:val="002060"/>
          <w:szCs w:val="20"/>
        </w:rPr>
        <w:t>εις σε ξενοδοχεία/λοτζ 4*</w:t>
      </w:r>
    </w:p>
    <w:p w:rsidR="009051D7" w:rsidRPr="005319F6" w:rsidRDefault="002C48E4" w:rsidP="009051D7">
      <w:pPr>
        <w:pStyle w:val="a6"/>
        <w:numPr>
          <w:ilvl w:val="0"/>
          <w:numId w:val="9"/>
        </w:numPr>
        <w:spacing w:line="360" w:lineRule="auto"/>
        <w:ind w:left="0" w:hanging="357"/>
        <w:jc w:val="both"/>
        <w:rPr>
          <w:rFonts w:ascii="Arial" w:hAnsi="Arial" w:cs="Arial"/>
          <w:color w:val="002060"/>
          <w:szCs w:val="20"/>
        </w:rPr>
      </w:pPr>
      <w:r>
        <w:rPr>
          <w:rFonts w:ascii="Arial" w:hAnsi="Arial" w:cs="Arial"/>
          <w:color w:val="002060"/>
          <w:szCs w:val="20"/>
        </w:rPr>
        <w:t xml:space="preserve">Πρωινό στο ξενοδοχείο 4* στο </w:t>
      </w:r>
      <w:r w:rsidR="009051D7" w:rsidRPr="005319F6">
        <w:rPr>
          <w:rFonts w:ascii="Arial" w:hAnsi="Arial" w:cs="Arial"/>
          <w:color w:val="002060"/>
          <w:szCs w:val="20"/>
        </w:rPr>
        <w:t>Ναϊρόμπι</w:t>
      </w:r>
    </w:p>
    <w:p w:rsidR="009051D7" w:rsidRPr="005319F6" w:rsidRDefault="009051D7" w:rsidP="009051D7">
      <w:pPr>
        <w:pStyle w:val="a6"/>
        <w:numPr>
          <w:ilvl w:val="0"/>
          <w:numId w:val="9"/>
        </w:numPr>
        <w:spacing w:line="360" w:lineRule="auto"/>
        <w:ind w:left="0" w:hanging="357"/>
        <w:jc w:val="both"/>
        <w:rPr>
          <w:rFonts w:ascii="Arial" w:hAnsi="Arial" w:cs="Arial"/>
          <w:color w:val="002060"/>
          <w:szCs w:val="20"/>
        </w:rPr>
      </w:pPr>
      <w:r w:rsidRPr="005319F6">
        <w:rPr>
          <w:rFonts w:ascii="Arial" w:hAnsi="Arial" w:cs="Arial"/>
          <w:color w:val="002060"/>
          <w:szCs w:val="20"/>
        </w:rPr>
        <w:t>Πλήρη διατροφή στο σαφάρι</w:t>
      </w:r>
    </w:p>
    <w:p w:rsidR="009051D7" w:rsidRPr="005319F6" w:rsidRDefault="00866179" w:rsidP="009051D7">
      <w:pPr>
        <w:pStyle w:val="a6"/>
        <w:numPr>
          <w:ilvl w:val="0"/>
          <w:numId w:val="9"/>
        </w:numPr>
        <w:spacing w:line="360" w:lineRule="auto"/>
        <w:ind w:left="0" w:hanging="357"/>
        <w:jc w:val="both"/>
        <w:rPr>
          <w:rFonts w:ascii="Arial" w:hAnsi="Arial" w:cs="Arial"/>
          <w:color w:val="002060"/>
          <w:szCs w:val="20"/>
        </w:rPr>
      </w:pPr>
      <w:r w:rsidRPr="005319F6">
        <w:rPr>
          <w:rFonts w:ascii="Arial" w:hAnsi="Arial" w:cs="Arial"/>
          <w:color w:val="002060"/>
          <w:szCs w:val="20"/>
        </w:rPr>
        <w:t>Ένα (</w:t>
      </w:r>
      <w:r w:rsidR="009051D7" w:rsidRPr="005319F6">
        <w:rPr>
          <w:rFonts w:ascii="Arial" w:hAnsi="Arial" w:cs="Arial"/>
          <w:color w:val="002060"/>
          <w:szCs w:val="20"/>
        </w:rPr>
        <w:t>1</w:t>
      </w:r>
      <w:r w:rsidRPr="005319F6">
        <w:rPr>
          <w:rFonts w:ascii="Arial" w:hAnsi="Arial" w:cs="Arial"/>
          <w:color w:val="002060"/>
          <w:szCs w:val="20"/>
        </w:rPr>
        <w:t>)</w:t>
      </w:r>
      <w:r w:rsidR="009051D7" w:rsidRPr="005319F6">
        <w:rPr>
          <w:rFonts w:ascii="Arial" w:hAnsi="Arial" w:cs="Arial"/>
          <w:color w:val="002060"/>
          <w:szCs w:val="20"/>
        </w:rPr>
        <w:t xml:space="preserve"> δείπνο στο εστιατόριο Καρνιβόρε στο Ναϊρόμπι</w:t>
      </w:r>
    </w:p>
    <w:p w:rsidR="009051D7" w:rsidRPr="005319F6" w:rsidRDefault="009051D7" w:rsidP="009051D7">
      <w:pPr>
        <w:pStyle w:val="a6"/>
        <w:numPr>
          <w:ilvl w:val="0"/>
          <w:numId w:val="9"/>
        </w:numPr>
        <w:spacing w:line="360" w:lineRule="auto"/>
        <w:ind w:left="0" w:hanging="357"/>
        <w:jc w:val="both"/>
        <w:rPr>
          <w:rFonts w:ascii="Arial" w:hAnsi="Arial" w:cs="Arial"/>
          <w:color w:val="002060"/>
          <w:szCs w:val="20"/>
        </w:rPr>
      </w:pPr>
      <w:r w:rsidRPr="005319F6">
        <w:rPr>
          <w:rFonts w:ascii="Arial" w:hAnsi="Arial" w:cs="Arial"/>
          <w:color w:val="002060"/>
          <w:szCs w:val="20"/>
        </w:rPr>
        <w:t>Μεταφορές από και προς τ</w:t>
      </w:r>
      <w:r w:rsidR="00DA7888" w:rsidRPr="005319F6">
        <w:rPr>
          <w:rFonts w:ascii="Arial" w:hAnsi="Arial" w:cs="Arial"/>
          <w:color w:val="002060"/>
          <w:szCs w:val="20"/>
        </w:rPr>
        <w:t>ο</w:t>
      </w:r>
      <w:r w:rsidRPr="005319F6">
        <w:rPr>
          <w:rFonts w:ascii="Arial" w:hAnsi="Arial" w:cs="Arial"/>
          <w:color w:val="002060"/>
          <w:szCs w:val="20"/>
        </w:rPr>
        <w:t xml:space="preserve"> αεροδρόμιο</w:t>
      </w:r>
    </w:p>
    <w:p w:rsidR="009051D7" w:rsidRPr="005319F6" w:rsidRDefault="009051D7" w:rsidP="009051D7">
      <w:pPr>
        <w:pStyle w:val="a6"/>
        <w:numPr>
          <w:ilvl w:val="0"/>
          <w:numId w:val="9"/>
        </w:numPr>
        <w:spacing w:line="360" w:lineRule="auto"/>
        <w:ind w:left="0" w:hanging="357"/>
        <w:jc w:val="both"/>
        <w:rPr>
          <w:rFonts w:ascii="Arial" w:hAnsi="Arial" w:cs="Arial"/>
          <w:color w:val="002060"/>
          <w:szCs w:val="20"/>
        </w:rPr>
      </w:pPr>
      <w:r w:rsidRPr="005319F6">
        <w:rPr>
          <w:rFonts w:ascii="Arial" w:hAnsi="Arial" w:cs="Arial"/>
          <w:color w:val="002060"/>
          <w:szCs w:val="20"/>
        </w:rPr>
        <w:t>Εκδρομές και ξεναγήσεις όπως αναφέρονται στο πρόγραμμα</w:t>
      </w:r>
    </w:p>
    <w:p w:rsidR="009051D7" w:rsidRPr="005319F6" w:rsidRDefault="009051D7" w:rsidP="009051D7">
      <w:pPr>
        <w:pStyle w:val="a6"/>
        <w:numPr>
          <w:ilvl w:val="0"/>
          <w:numId w:val="9"/>
        </w:numPr>
        <w:spacing w:line="360" w:lineRule="auto"/>
        <w:ind w:left="0" w:hanging="357"/>
        <w:jc w:val="both"/>
        <w:rPr>
          <w:rFonts w:ascii="Arial" w:hAnsi="Arial" w:cs="Arial"/>
          <w:color w:val="002060"/>
          <w:szCs w:val="20"/>
        </w:rPr>
      </w:pPr>
      <w:r w:rsidRPr="005319F6">
        <w:rPr>
          <w:rFonts w:ascii="Arial" w:hAnsi="Arial" w:cs="Arial"/>
          <w:color w:val="002060"/>
          <w:szCs w:val="20"/>
        </w:rPr>
        <w:t>Υ</w:t>
      </w:r>
      <w:r w:rsidR="007212AE" w:rsidRPr="005319F6">
        <w:rPr>
          <w:rFonts w:ascii="Arial" w:hAnsi="Arial" w:cs="Arial"/>
          <w:color w:val="002060"/>
          <w:szCs w:val="20"/>
        </w:rPr>
        <w:t xml:space="preserve">πηρεσίες τοπικών </w:t>
      </w:r>
      <w:r w:rsidR="00866179" w:rsidRPr="005319F6">
        <w:rPr>
          <w:rFonts w:ascii="Arial" w:hAnsi="Arial" w:cs="Arial"/>
          <w:color w:val="002060"/>
          <w:szCs w:val="20"/>
        </w:rPr>
        <w:t>α</w:t>
      </w:r>
      <w:r w:rsidRPr="005319F6">
        <w:rPr>
          <w:rFonts w:ascii="Arial" w:hAnsi="Arial" w:cs="Arial"/>
          <w:color w:val="002060"/>
          <w:szCs w:val="20"/>
        </w:rPr>
        <w:t>γγλόφωνων ξεναγών και οδηγών για τα σαφάρι</w:t>
      </w:r>
    </w:p>
    <w:p w:rsidR="00633FFB" w:rsidRPr="005319F6" w:rsidRDefault="00633FFB" w:rsidP="00633FFB">
      <w:pPr>
        <w:pStyle w:val="a6"/>
        <w:numPr>
          <w:ilvl w:val="0"/>
          <w:numId w:val="9"/>
        </w:numPr>
        <w:spacing w:line="360" w:lineRule="auto"/>
        <w:ind w:left="0" w:hanging="357"/>
        <w:jc w:val="both"/>
        <w:rPr>
          <w:rFonts w:ascii="Arial" w:hAnsi="Arial" w:cs="Arial"/>
          <w:color w:val="002060"/>
          <w:szCs w:val="20"/>
        </w:rPr>
      </w:pPr>
      <w:r w:rsidRPr="005319F6">
        <w:rPr>
          <w:rFonts w:ascii="Arial" w:hAnsi="Arial" w:cs="Arial"/>
          <w:color w:val="002060"/>
          <w:szCs w:val="20"/>
        </w:rPr>
        <w:t xml:space="preserve">Εισόδους στα </w:t>
      </w:r>
      <w:r w:rsidR="00DA052A" w:rsidRPr="005319F6">
        <w:rPr>
          <w:rFonts w:ascii="Arial" w:hAnsi="Arial" w:cs="Arial"/>
          <w:color w:val="002060"/>
          <w:szCs w:val="20"/>
        </w:rPr>
        <w:t>Πάρκα</w:t>
      </w:r>
    </w:p>
    <w:p w:rsidR="00633FFB" w:rsidRPr="005319F6" w:rsidRDefault="00633FFB" w:rsidP="00633FFB">
      <w:pPr>
        <w:pStyle w:val="a6"/>
        <w:numPr>
          <w:ilvl w:val="0"/>
          <w:numId w:val="9"/>
        </w:numPr>
        <w:spacing w:line="360" w:lineRule="auto"/>
        <w:ind w:left="0" w:hanging="357"/>
        <w:jc w:val="both"/>
        <w:rPr>
          <w:rFonts w:ascii="Arial" w:hAnsi="Arial" w:cs="Arial"/>
          <w:color w:val="002060"/>
          <w:szCs w:val="20"/>
        </w:rPr>
      </w:pPr>
      <w:r w:rsidRPr="005319F6">
        <w:rPr>
          <w:rFonts w:ascii="Arial" w:hAnsi="Arial" w:cs="Arial"/>
          <w:color w:val="002060"/>
          <w:szCs w:val="20"/>
        </w:rPr>
        <w:t>Ασφάλεια Αστικής ευθύνης</w:t>
      </w:r>
    </w:p>
    <w:p w:rsidR="00B64AC7" w:rsidRPr="005319F6" w:rsidRDefault="00BD0182" w:rsidP="00180B71">
      <w:pPr>
        <w:pStyle w:val="a6"/>
        <w:numPr>
          <w:ilvl w:val="0"/>
          <w:numId w:val="9"/>
        </w:numPr>
        <w:spacing w:line="360" w:lineRule="auto"/>
        <w:ind w:left="0" w:hanging="357"/>
        <w:jc w:val="both"/>
        <w:rPr>
          <w:rFonts w:ascii="Arial" w:hAnsi="Arial" w:cs="Arial"/>
          <w:color w:val="002060"/>
          <w:szCs w:val="20"/>
        </w:rPr>
      </w:pPr>
      <w:r w:rsidRPr="005319F6">
        <w:rPr>
          <w:rFonts w:ascii="Arial" w:hAnsi="Arial" w:cs="Arial"/>
          <w:color w:val="002060"/>
          <w:szCs w:val="20"/>
        </w:rPr>
        <w:t xml:space="preserve">Ταξιδιωτικό </w:t>
      </w:r>
      <w:r w:rsidR="00A67BF8" w:rsidRPr="005319F6">
        <w:rPr>
          <w:rFonts w:ascii="Arial" w:hAnsi="Arial" w:cs="Arial"/>
          <w:color w:val="002060"/>
          <w:szCs w:val="20"/>
        </w:rPr>
        <w:t xml:space="preserve">φάκελο με </w:t>
      </w:r>
      <w:r w:rsidRPr="005319F6">
        <w:rPr>
          <w:rFonts w:ascii="Arial" w:hAnsi="Arial" w:cs="Arial"/>
          <w:color w:val="002060"/>
          <w:szCs w:val="20"/>
        </w:rPr>
        <w:t>χρήσιμες πληροφορίες</w:t>
      </w:r>
      <w:r w:rsidR="00A67BF8" w:rsidRPr="005319F6">
        <w:rPr>
          <w:rFonts w:ascii="Arial" w:hAnsi="Arial" w:cs="Arial"/>
          <w:color w:val="002060"/>
          <w:szCs w:val="20"/>
        </w:rPr>
        <w:t xml:space="preserve"> για τον προορισμό</w:t>
      </w:r>
    </w:p>
    <w:p w:rsidR="007212AE" w:rsidRDefault="007212AE" w:rsidP="007212AE">
      <w:pPr>
        <w:pStyle w:val="a6"/>
        <w:spacing w:line="360" w:lineRule="auto"/>
        <w:jc w:val="both"/>
        <w:rPr>
          <w:rFonts w:ascii="Arial" w:hAnsi="Arial" w:cs="Arial"/>
          <w:szCs w:val="20"/>
        </w:rPr>
      </w:pPr>
    </w:p>
    <w:p w:rsidR="00893606" w:rsidRDefault="00893606" w:rsidP="007212AE">
      <w:pPr>
        <w:pStyle w:val="a6"/>
        <w:spacing w:line="360" w:lineRule="auto"/>
        <w:jc w:val="both"/>
        <w:rPr>
          <w:rFonts w:ascii="Arial" w:hAnsi="Arial" w:cs="Arial"/>
          <w:szCs w:val="20"/>
        </w:rPr>
      </w:pPr>
    </w:p>
    <w:p w:rsidR="00893606" w:rsidRDefault="00893606" w:rsidP="00893606">
      <w:pPr>
        <w:pStyle w:val="a6"/>
        <w:shd w:val="clear" w:color="auto" w:fill="005BAB"/>
        <w:jc w:val="center"/>
        <w:rPr>
          <w:rFonts w:ascii="Arial" w:hAnsi="Arial" w:cs="Arial"/>
          <w:b/>
          <w:color w:val="FFFFFF"/>
          <w:sz w:val="24"/>
          <w:szCs w:val="24"/>
        </w:rPr>
      </w:pPr>
    </w:p>
    <w:p w:rsidR="006547E8" w:rsidRDefault="006547E8" w:rsidP="00893606">
      <w:pPr>
        <w:pStyle w:val="a6"/>
        <w:shd w:val="clear" w:color="auto" w:fill="005BAB"/>
        <w:jc w:val="center"/>
        <w:rPr>
          <w:rFonts w:ascii="Arial" w:hAnsi="Arial" w:cs="Arial"/>
          <w:b/>
          <w:color w:val="FFFFFF"/>
          <w:sz w:val="24"/>
          <w:szCs w:val="24"/>
        </w:rPr>
      </w:pPr>
      <w:r w:rsidRPr="00F46A0C">
        <w:rPr>
          <w:rFonts w:ascii="Arial" w:hAnsi="Arial" w:cs="Arial"/>
          <w:b/>
          <w:color w:val="FFFFFF"/>
          <w:sz w:val="24"/>
          <w:szCs w:val="24"/>
        </w:rPr>
        <w:t>ΔΕΝ ΠΕΡΙΛΑΜΒΑΝΟΝΤΑΙ</w:t>
      </w:r>
    </w:p>
    <w:p w:rsidR="00893606" w:rsidRPr="00F46A0C" w:rsidRDefault="00893606" w:rsidP="00893606">
      <w:pPr>
        <w:pStyle w:val="a6"/>
        <w:shd w:val="clear" w:color="auto" w:fill="005BAB"/>
        <w:jc w:val="center"/>
        <w:rPr>
          <w:rFonts w:ascii="Arial" w:hAnsi="Arial" w:cs="Arial"/>
          <w:b/>
          <w:color w:val="FFFFFF"/>
          <w:sz w:val="24"/>
          <w:szCs w:val="24"/>
        </w:rPr>
      </w:pPr>
    </w:p>
    <w:p w:rsidR="007212AE" w:rsidRDefault="007212AE" w:rsidP="007212AE">
      <w:pPr>
        <w:pStyle w:val="ab"/>
        <w:spacing w:after="0" w:line="360" w:lineRule="auto"/>
        <w:ind w:left="0"/>
        <w:jc w:val="both"/>
        <w:rPr>
          <w:rFonts w:ascii="Arial" w:hAnsi="Arial" w:cs="Arial"/>
          <w:sz w:val="20"/>
          <w:szCs w:val="20"/>
        </w:rPr>
      </w:pPr>
    </w:p>
    <w:p w:rsidR="00CC27ED" w:rsidRPr="005319F6" w:rsidRDefault="00C13420" w:rsidP="005F1BBC">
      <w:pPr>
        <w:pStyle w:val="ab"/>
        <w:numPr>
          <w:ilvl w:val="0"/>
          <w:numId w:val="4"/>
        </w:numPr>
        <w:spacing w:after="0" w:line="360" w:lineRule="auto"/>
        <w:ind w:left="0"/>
        <w:jc w:val="both"/>
        <w:rPr>
          <w:rFonts w:ascii="Arial" w:hAnsi="Arial" w:cs="Arial"/>
          <w:color w:val="002060"/>
          <w:sz w:val="20"/>
          <w:szCs w:val="20"/>
        </w:rPr>
      </w:pPr>
      <w:r w:rsidRPr="005319F6">
        <w:rPr>
          <w:rFonts w:ascii="Arial" w:hAnsi="Arial" w:cs="Arial"/>
          <w:color w:val="002060"/>
          <w:sz w:val="20"/>
          <w:szCs w:val="20"/>
        </w:rPr>
        <w:t xml:space="preserve">Φόροι αεροδρομίων και επίναυλοι </w:t>
      </w:r>
      <w:r w:rsidR="0098219B">
        <w:rPr>
          <w:rFonts w:ascii="Arial" w:hAnsi="Arial" w:cs="Arial"/>
          <w:color w:val="002060"/>
          <w:sz w:val="20"/>
          <w:szCs w:val="20"/>
        </w:rPr>
        <w:t>460</w:t>
      </w:r>
      <w:r w:rsidRPr="005319F6">
        <w:rPr>
          <w:rFonts w:ascii="Arial" w:hAnsi="Arial" w:cs="Arial"/>
          <w:color w:val="002060"/>
          <w:sz w:val="20"/>
          <w:szCs w:val="20"/>
        </w:rPr>
        <w:t>€</w:t>
      </w:r>
    </w:p>
    <w:p w:rsidR="00CC27ED" w:rsidRPr="005319F6" w:rsidRDefault="008A61CB" w:rsidP="005F1BBC">
      <w:pPr>
        <w:pStyle w:val="ab"/>
        <w:numPr>
          <w:ilvl w:val="0"/>
          <w:numId w:val="4"/>
        </w:numPr>
        <w:spacing w:after="0" w:line="360" w:lineRule="auto"/>
        <w:ind w:left="0"/>
        <w:jc w:val="both"/>
        <w:rPr>
          <w:rFonts w:ascii="Arial" w:hAnsi="Arial" w:cs="Arial"/>
          <w:color w:val="002060"/>
          <w:sz w:val="20"/>
          <w:szCs w:val="20"/>
        </w:rPr>
      </w:pPr>
      <w:r w:rsidRPr="005319F6">
        <w:rPr>
          <w:rFonts w:ascii="Arial" w:hAnsi="Arial" w:cs="Arial"/>
          <w:color w:val="002060"/>
          <w:sz w:val="20"/>
          <w:szCs w:val="20"/>
        </w:rPr>
        <w:t xml:space="preserve">Προσωπικά έξοδα, </w:t>
      </w:r>
      <w:r w:rsidR="00125457" w:rsidRPr="005319F6">
        <w:rPr>
          <w:rFonts w:ascii="Arial" w:hAnsi="Arial" w:cs="Arial"/>
          <w:color w:val="002060"/>
          <w:sz w:val="20"/>
          <w:szCs w:val="20"/>
        </w:rPr>
        <w:t>υπέρβαση ορίου αποσκευών</w:t>
      </w:r>
    </w:p>
    <w:p w:rsidR="006E02EB" w:rsidRPr="005319F6" w:rsidRDefault="006E02EB" w:rsidP="006E02EB">
      <w:pPr>
        <w:pStyle w:val="ab"/>
        <w:numPr>
          <w:ilvl w:val="0"/>
          <w:numId w:val="4"/>
        </w:numPr>
        <w:spacing w:line="360" w:lineRule="auto"/>
        <w:ind w:left="0"/>
        <w:rPr>
          <w:rFonts w:ascii="Arial" w:hAnsi="Arial" w:cs="Arial"/>
          <w:color w:val="002060"/>
          <w:sz w:val="20"/>
          <w:szCs w:val="20"/>
        </w:rPr>
      </w:pPr>
      <w:r w:rsidRPr="005319F6">
        <w:rPr>
          <w:rFonts w:ascii="Arial" w:hAnsi="Arial" w:cs="Arial"/>
          <w:color w:val="002060"/>
          <w:sz w:val="20"/>
          <w:szCs w:val="20"/>
        </w:rPr>
        <w:t xml:space="preserve">Βίζα εισόδου </w:t>
      </w:r>
      <w:r w:rsidR="00797087">
        <w:rPr>
          <w:rFonts w:ascii="Arial" w:hAnsi="Arial" w:cs="Arial"/>
          <w:color w:val="002060"/>
          <w:sz w:val="20"/>
          <w:szCs w:val="20"/>
        </w:rPr>
        <w:t>60€</w:t>
      </w:r>
      <w:r w:rsidRPr="005319F6">
        <w:rPr>
          <w:rFonts w:ascii="Arial" w:hAnsi="Arial" w:cs="Arial"/>
          <w:color w:val="002060"/>
          <w:sz w:val="20"/>
          <w:szCs w:val="20"/>
        </w:rPr>
        <w:t xml:space="preserve"> </w:t>
      </w:r>
    </w:p>
    <w:p w:rsidR="00125457" w:rsidRPr="005319F6" w:rsidRDefault="006E02EB" w:rsidP="005F1BBC">
      <w:pPr>
        <w:pStyle w:val="ab"/>
        <w:numPr>
          <w:ilvl w:val="0"/>
          <w:numId w:val="4"/>
        </w:numPr>
        <w:spacing w:after="0" w:line="360" w:lineRule="auto"/>
        <w:ind w:left="0"/>
        <w:jc w:val="both"/>
        <w:rPr>
          <w:rFonts w:ascii="Arial" w:hAnsi="Arial" w:cs="Arial"/>
          <w:color w:val="002060"/>
          <w:sz w:val="20"/>
          <w:szCs w:val="20"/>
        </w:rPr>
      </w:pPr>
      <w:r w:rsidRPr="005319F6">
        <w:rPr>
          <w:rFonts w:ascii="Arial" w:hAnsi="Arial" w:cs="Arial"/>
          <w:color w:val="002060"/>
          <w:sz w:val="20"/>
          <w:szCs w:val="20"/>
        </w:rPr>
        <w:t>Φ</w:t>
      </w:r>
      <w:r w:rsidR="00125457" w:rsidRPr="005319F6">
        <w:rPr>
          <w:rFonts w:ascii="Arial" w:hAnsi="Arial" w:cs="Arial"/>
          <w:color w:val="002060"/>
          <w:sz w:val="20"/>
          <w:szCs w:val="20"/>
        </w:rPr>
        <w:t>ιλοδωρήματα σε ξεναγούς και οδηγούς</w:t>
      </w:r>
    </w:p>
    <w:p w:rsidR="00D0212D" w:rsidRDefault="00CC27ED" w:rsidP="002E5EDD">
      <w:pPr>
        <w:pStyle w:val="ab"/>
        <w:numPr>
          <w:ilvl w:val="0"/>
          <w:numId w:val="4"/>
        </w:numPr>
        <w:spacing w:after="0" w:line="360" w:lineRule="auto"/>
        <w:ind w:left="0"/>
        <w:jc w:val="both"/>
        <w:rPr>
          <w:rFonts w:ascii="Arial" w:hAnsi="Arial" w:cs="Arial"/>
          <w:color w:val="002060"/>
          <w:sz w:val="20"/>
          <w:szCs w:val="20"/>
        </w:rPr>
      </w:pPr>
      <w:r w:rsidRPr="005319F6">
        <w:rPr>
          <w:rFonts w:ascii="Arial" w:hAnsi="Arial" w:cs="Arial"/>
          <w:color w:val="002060"/>
          <w:sz w:val="20"/>
          <w:szCs w:val="20"/>
        </w:rPr>
        <w:t>Ό</w:t>
      </w:r>
      <w:r w:rsidR="0048709D" w:rsidRPr="005319F6">
        <w:rPr>
          <w:rFonts w:ascii="Arial" w:hAnsi="Arial" w:cs="Arial"/>
          <w:color w:val="002060"/>
          <w:sz w:val="20"/>
          <w:szCs w:val="20"/>
        </w:rPr>
        <w:t>,</w:t>
      </w:r>
      <w:r w:rsidRPr="005319F6">
        <w:rPr>
          <w:rFonts w:ascii="Arial" w:hAnsi="Arial" w:cs="Arial"/>
          <w:color w:val="002060"/>
          <w:sz w:val="20"/>
          <w:szCs w:val="20"/>
        </w:rPr>
        <w:t>τι δεν αναφέρεται ρητά στα προσφερόμενα ή αναγράφεται ως προαιρετικό/προτεινόμενο</w:t>
      </w:r>
    </w:p>
    <w:p w:rsidR="00125457" w:rsidRDefault="00125457" w:rsidP="002A25F3">
      <w:pPr>
        <w:pStyle w:val="a6"/>
        <w:shd w:val="clear" w:color="auto" w:fill="005BAB"/>
        <w:rPr>
          <w:rFonts w:ascii="Arial" w:hAnsi="Arial" w:cs="Arial"/>
          <w:b/>
          <w:color w:val="FFFFFF"/>
          <w:sz w:val="24"/>
          <w:szCs w:val="24"/>
        </w:rPr>
      </w:pPr>
      <w:r w:rsidRPr="00FF4159">
        <w:rPr>
          <w:rFonts w:ascii="Arial" w:hAnsi="Arial" w:cs="Arial"/>
          <w:b/>
          <w:color w:val="FFFFFF"/>
          <w:sz w:val="24"/>
          <w:szCs w:val="24"/>
        </w:rPr>
        <w:t>ΤΑΞ</w:t>
      </w:r>
      <w:r w:rsidR="00F7168F">
        <w:rPr>
          <w:rFonts w:ascii="Arial" w:hAnsi="Arial" w:cs="Arial"/>
          <w:b/>
          <w:color w:val="FFFFFF"/>
          <w:sz w:val="24"/>
          <w:szCs w:val="24"/>
        </w:rPr>
        <w:t>Ι</w:t>
      </w:r>
      <w:r w:rsidRPr="00FF4159">
        <w:rPr>
          <w:rFonts w:ascii="Arial" w:hAnsi="Arial" w:cs="Arial"/>
          <w:b/>
          <w:color w:val="FFFFFF"/>
          <w:sz w:val="24"/>
          <w:szCs w:val="24"/>
        </w:rPr>
        <w:t>ΔΙΩΤΙΚΑ ΕΓΓΡΑΦΑ</w:t>
      </w:r>
    </w:p>
    <w:p w:rsidR="00125457" w:rsidRPr="00FF4159" w:rsidRDefault="00125457" w:rsidP="00125457">
      <w:pPr>
        <w:pStyle w:val="a6"/>
        <w:shd w:val="clear" w:color="auto" w:fill="005BAB"/>
        <w:rPr>
          <w:rFonts w:ascii="Arial" w:hAnsi="Arial" w:cs="Arial"/>
          <w:b/>
          <w:color w:val="FFFFFF"/>
          <w:sz w:val="24"/>
          <w:szCs w:val="24"/>
        </w:rPr>
      </w:pPr>
    </w:p>
    <w:p w:rsidR="00125457" w:rsidRDefault="00125457" w:rsidP="00125457">
      <w:pPr>
        <w:pStyle w:val="a6"/>
        <w:shd w:val="clear" w:color="auto" w:fill="DBE5F1"/>
        <w:spacing w:line="276" w:lineRule="auto"/>
        <w:rPr>
          <w:rFonts w:ascii="Arial" w:hAnsi="Arial" w:cs="Arial"/>
          <w:szCs w:val="20"/>
        </w:rPr>
      </w:pPr>
    </w:p>
    <w:p w:rsidR="00916B9B" w:rsidRPr="002A25F3" w:rsidRDefault="00125457" w:rsidP="002A25F3">
      <w:pPr>
        <w:pStyle w:val="a6"/>
        <w:shd w:val="clear" w:color="auto" w:fill="DBE5F1"/>
        <w:spacing w:line="276" w:lineRule="auto"/>
        <w:rPr>
          <w:rFonts w:ascii="Arial" w:hAnsi="Arial" w:cs="Arial"/>
          <w:color w:val="002060"/>
          <w:szCs w:val="20"/>
        </w:rPr>
      </w:pPr>
      <w:r w:rsidRPr="00DC41CA">
        <w:rPr>
          <w:rFonts w:ascii="Arial" w:hAnsi="Arial" w:cs="Arial"/>
          <w:color w:val="002060"/>
          <w:szCs w:val="20"/>
        </w:rPr>
        <w:t>Απαραίτητο το διαβατήριό σας με τουλάχιστον 6μηνη ισχύ από την ημέρα εξόδου από τη χώρα</w:t>
      </w:r>
      <w:r w:rsidR="00F46A0C">
        <w:rPr>
          <w:rFonts w:ascii="Arial" w:hAnsi="Arial" w:cs="Arial"/>
          <w:color w:val="002060"/>
          <w:szCs w:val="20"/>
        </w:rPr>
        <w:t xml:space="preserve"> προορισμού</w:t>
      </w:r>
      <w:r w:rsidR="006E02EB" w:rsidRPr="00DC41CA">
        <w:rPr>
          <w:rFonts w:ascii="Arial" w:hAnsi="Arial" w:cs="Arial"/>
          <w:color w:val="002060"/>
          <w:szCs w:val="20"/>
        </w:rPr>
        <w:t>.</w:t>
      </w:r>
    </w:p>
    <w:p w:rsidR="008C5465" w:rsidRDefault="008C5465" w:rsidP="00C97783">
      <w:pPr>
        <w:pStyle w:val="a6"/>
        <w:shd w:val="clear" w:color="auto" w:fill="005BAB"/>
        <w:rPr>
          <w:rFonts w:ascii="Arial" w:eastAsia="Calibri" w:hAnsi="Arial" w:cs="Arial"/>
          <w:color w:val="auto"/>
          <w:sz w:val="22"/>
          <w:szCs w:val="20"/>
          <w:lang w:eastAsia="en-US"/>
        </w:rPr>
      </w:pPr>
    </w:p>
    <w:p w:rsidR="008C5465" w:rsidRDefault="008C5465" w:rsidP="00C97783">
      <w:pPr>
        <w:pStyle w:val="a6"/>
        <w:shd w:val="clear" w:color="auto" w:fill="005BAB"/>
        <w:rPr>
          <w:rFonts w:ascii="Arial" w:eastAsia="Calibri" w:hAnsi="Arial" w:cs="Arial"/>
          <w:color w:val="auto"/>
          <w:sz w:val="22"/>
          <w:szCs w:val="20"/>
          <w:lang w:eastAsia="en-US"/>
        </w:rPr>
      </w:pPr>
    </w:p>
    <w:p w:rsidR="008C5465" w:rsidRDefault="008C5465" w:rsidP="00C97783">
      <w:pPr>
        <w:pStyle w:val="a6"/>
        <w:shd w:val="clear" w:color="auto" w:fill="005BAB"/>
        <w:rPr>
          <w:rFonts w:ascii="Arial" w:eastAsia="Calibri" w:hAnsi="Arial" w:cs="Arial"/>
          <w:color w:val="auto"/>
          <w:sz w:val="22"/>
          <w:szCs w:val="20"/>
          <w:lang w:eastAsia="en-US"/>
        </w:rPr>
      </w:pPr>
    </w:p>
    <w:p w:rsidR="008C5465" w:rsidRPr="008C5465" w:rsidRDefault="008C5465" w:rsidP="00C97783">
      <w:pPr>
        <w:pStyle w:val="a6"/>
        <w:shd w:val="clear" w:color="auto" w:fill="005BAB"/>
        <w:rPr>
          <w:rFonts w:ascii="Arial" w:eastAsia="Calibri" w:hAnsi="Arial" w:cs="Arial"/>
          <w:color w:val="auto"/>
          <w:sz w:val="22"/>
          <w:szCs w:val="20"/>
          <w:lang w:val="en-US" w:eastAsia="en-US"/>
        </w:rPr>
      </w:pPr>
    </w:p>
    <w:p w:rsidR="008C5465" w:rsidRDefault="008C5465" w:rsidP="00C97783">
      <w:pPr>
        <w:pStyle w:val="a6"/>
        <w:shd w:val="clear" w:color="auto" w:fill="005BAB"/>
        <w:rPr>
          <w:rFonts w:ascii="Arial" w:eastAsia="Calibri" w:hAnsi="Arial" w:cs="Arial"/>
          <w:color w:val="auto"/>
          <w:sz w:val="22"/>
          <w:szCs w:val="20"/>
          <w:lang w:eastAsia="en-US"/>
        </w:rPr>
      </w:pPr>
    </w:p>
    <w:p w:rsidR="008C5465" w:rsidRDefault="008C5465" w:rsidP="00C97783">
      <w:pPr>
        <w:pStyle w:val="a6"/>
        <w:shd w:val="clear" w:color="auto" w:fill="005BAB"/>
        <w:rPr>
          <w:rFonts w:ascii="Arial" w:eastAsia="Calibri" w:hAnsi="Arial" w:cs="Arial"/>
          <w:color w:val="auto"/>
          <w:sz w:val="22"/>
          <w:szCs w:val="20"/>
          <w:lang w:eastAsia="en-US"/>
        </w:rPr>
      </w:pPr>
    </w:p>
    <w:p w:rsidR="008C5465" w:rsidRDefault="008C5465" w:rsidP="00C97783">
      <w:pPr>
        <w:pStyle w:val="a6"/>
        <w:shd w:val="clear" w:color="auto" w:fill="005BAB"/>
        <w:rPr>
          <w:rFonts w:ascii="Arial" w:eastAsia="Calibri" w:hAnsi="Arial" w:cs="Arial"/>
          <w:color w:val="auto"/>
          <w:sz w:val="22"/>
          <w:szCs w:val="20"/>
          <w:lang w:eastAsia="en-US"/>
        </w:rPr>
      </w:pPr>
    </w:p>
    <w:p w:rsidR="008C5465" w:rsidRPr="008C5465" w:rsidRDefault="008C5465" w:rsidP="00C97783">
      <w:pPr>
        <w:pStyle w:val="a6"/>
        <w:shd w:val="clear" w:color="auto" w:fill="005BAB"/>
        <w:rPr>
          <w:rFonts w:ascii="Arial" w:hAnsi="Arial" w:cs="Arial"/>
          <w:b/>
          <w:color w:val="FFFFFF"/>
          <w:sz w:val="24"/>
          <w:szCs w:val="24"/>
        </w:rPr>
      </w:pPr>
    </w:p>
    <w:p w:rsidR="00C97783" w:rsidRDefault="00C97783" w:rsidP="00C97783">
      <w:pPr>
        <w:pStyle w:val="a6"/>
        <w:shd w:val="clear" w:color="auto" w:fill="005BAB"/>
        <w:jc w:val="center"/>
        <w:rPr>
          <w:rFonts w:ascii="Arial" w:hAnsi="Arial" w:cs="Arial"/>
          <w:b/>
          <w:color w:val="FFFFFF"/>
          <w:sz w:val="24"/>
          <w:szCs w:val="24"/>
        </w:rPr>
      </w:pPr>
      <w:r>
        <w:rPr>
          <w:rFonts w:ascii="Arial" w:hAnsi="Arial" w:cs="Arial"/>
          <w:b/>
          <w:color w:val="FFFFFF"/>
          <w:sz w:val="24"/>
          <w:szCs w:val="24"/>
        </w:rPr>
        <w:t>ΠΑΡΑΤΗΡΗΣΕΙΣ</w:t>
      </w:r>
    </w:p>
    <w:p w:rsidR="00C97783" w:rsidRPr="00FF4159" w:rsidRDefault="00C97783" w:rsidP="00C97783">
      <w:pPr>
        <w:pStyle w:val="a6"/>
        <w:shd w:val="clear" w:color="auto" w:fill="005BAB"/>
        <w:rPr>
          <w:rFonts w:ascii="Arial" w:hAnsi="Arial" w:cs="Arial"/>
          <w:b/>
          <w:color w:val="FFFFFF"/>
          <w:sz w:val="24"/>
          <w:szCs w:val="24"/>
        </w:rPr>
      </w:pPr>
    </w:p>
    <w:p w:rsidR="001B05CB" w:rsidRDefault="001B05CB" w:rsidP="001B05CB">
      <w:pPr>
        <w:pStyle w:val="a6"/>
        <w:shd w:val="clear" w:color="auto" w:fill="DEEAF6" w:themeFill="accent5" w:themeFillTint="33"/>
        <w:spacing w:line="360" w:lineRule="auto"/>
        <w:jc w:val="both"/>
        <w:rPr>
          <w:rFonts w:ascii="Arial" w:hAnsi="Arial" w:cs="Arial"/>
          <w:szCs w:val="20"/>
        </w:rPr>
      </w:pPr>
    </w:p>
    <w:p w:rsidR="001B05CB" w:rsidRPr="00DC41CA" w:rsidRDefault="001B05CB" w:rsidP="00916B9B">
      <w:pPr>
        <w:pStyle w:val="a6"/>
        <w:numPr>
          <w:ilvl w:val="0"/>
          <w:numId w:val="9"/>
        </w:numPr>
        <w:shd w:val="clear" w:color="auto" w:fill="DEEAF6" w:themeFill="accent5" w:themeFillTint="33"/>
        <w:spacing w:line="480" w:lineRule="auto"/>
        <w:ind w:left="357" w:hanging="357"/>
        <w:jc w:val="both"/>
        <w:rPr>
          <w:rFonts w:ascii="Arial" w:hAnsi="Arial" w:cs="Arial"/>
          <w:color w:val="002060"/>
          <w:szCs w:val="20"/>
        </w:rPr>
      </w:pPr>
      <w:r w:rsidRPr="00DC41CA">
        <w:rPr>
          <w:rFonts w:ascii="Arial" w:hAnsi="Arial" w:cs="Arial"/>
          <w:color w:val="002060"/>
          <w:szCs w:val="20"/>
        </w:rPr>
        <w:t>Οι τιμές είναι βασισμένες σε ειδικό οικονομικό αεροπορικό ναύλο. Σε περίπτωση που κατά τη ζήτηση κράτησης δεν υπάρχει διαθεσιμότητα στον συγκεκριμένο ναύλο, θα υπάρχει αντίστοιχη επιβάρυνση με τον αμέσως επόμενο οικονομικό διαθέσιμο ναύλο</w:t>
      </w:r>
      <w:r w:rsidR="00F7168F" w:rsidRPr="00DC41CA">
        <w:rPr>
          <w:rFonts w:ascii="Arial" w:hAnsi="Arial" w:cs="Arial"/>
          <w:color w:val="002060"/>
          <w:szCs w:val="20"/>
        </w:rPr>
        <w:t>.</w:t>
      </w:r>
    </w:p>
    <w:p w:rsidR="007212AE" w:rsidRPr="00DC41CA" w:rsidRDefault="001B05CB" w:rsidP="00916B9B">
      <w:pPr>
        <w:pStyle w:val="a6"/>
        <w:numPr>
          <w:ilvl w:val="0"/>
          <w:numId w:val="9"/>
        </w:numPr>
        <w:shd w:val="clear" w:color="auto" w:fill="DEEAF6" w:themeFill="accent5" w:themeFillTint="33"/>
        <w:spacing w:line="480" w:lineRule="auto"/>
        <w:ind w:left="357" w:hanging="357"/>
        <w:jc w:val="both"/>
        <w:rPr>
          <w:rFonts w:ascii="Arial" w:hAnsi="Arial" w:cs="Arial"/>
          <w:color w:val="002060"/>
          <w:szCs w:val="20"/>
        </w:rPr>
      </w:pPr>
      <w:r w:rsidRPr="00DC41CA">
        <w:rPr>
          <w:rFonts w:ascii="Arial" w:hAnsi="Arial" w:cs="Arial"/>
          <w:color w:val="002060"/>
          <w:szCs w:val="20"/>
        </w:rPr>
        <w:t>Ανάλογα με την εποχικότητα ενδέχεται να υπάρχουν επιβαρύνσεις στα κοστολόγια</w:t>
      </w:r>
      <w:r w:rsidR="00F7168F" w:rsidRPr="00DC41CA">
        <w:rPr>
          <w:rFonts w:ascii="Arial" w:hAnsi="Arial" w:cs="Arial"/>
          <w:color w:val="002060"/>
          <w:szCs w:val="20"/>
        </w:rPr>
        <w:t>.</w:t>
      </w:r>
    </w:p>
    <w:p w:rsidR="003E0DEA" w:rsidRPr="00DC41CA" w:rsidRDefault="003E0DEA" w:rsidP="00916B9B">
      <w:pPr>
        <w:pStyle w:val="a6"/>
        <w:numPr>
          <w:ilvl w:val="0"/>
          <w:numId w:val="9"/>
        </w:numPr>
        <w:shd w:val="clear" w:color="auto" w:fill="DEEAF6" w:themeFill="accent5" w:themeFillTint="33"/>
        <w:spacing w:line="480" w:lineRule="auto"/>
        <w:ind w:left="357" w:hanging="357"/>
        <w:jc w:val="both"/>
        <w:rPr>
          <w:rFonts w:ascii="Arial" w:hAnsi="Arial" w:cs="Arial"/>
          <w:color w:val="002060"/>
          <w:szCs w:val="20"/>
        </w:rPr>
      </w:pPr>
      <w:r w:rsidRPr="00DC41CA">
        <w:rPr>
          <w:rFonts w:ascii="Arial" w:hAnsi="Arial" w:cs="Arial"/>
          <w:color w:val="002060"/>
          <w:szCs w:val="20"/>
        </w:rPr>
        <w:t>Συνιστώνται φάρμακα κατά της ελονοσίας και του κίτρινου πυρετού.</w:t>
      </w:r>
    </w:p>
    <w:p w:rsidR="001B05CB" w:rsidRPr="00DC41CA" w:rsidRDefault="007212AE" w:rsidP="00916B9B">
      <w:pPr>
        <w:pStyle w:val="a6"/>
        <w:numPr>
          <w:ilvl w:val="0"/>
          <w:numId w:val="9"/>
        </w:numPr>
        <w:shd w:val="clear" w:color="auto" w:fill="DEEAF6" w:themeFill="accent5" w:themeFillTint="33"/>
        <w:spacing w:line="480" w:lineRule="auto"/>
        <w:ind w:left="357" w:hanging="357"/>
        <w:jc w:val="both"/>
        <w:rPr>
          <w:rFonts w:ascii="Arial" w:hAnsi="Arial" w:cs="Arial"/>
          <w:color w:val="002060"/>
          <w:szCs w:val="20"/>
        </w:rPr>
      </w:pPr>
      <w:r w:rsidRPr="00DC41CA">
        <w:rPr>
          <w:rFonts w:ascii="Arial" w:hAnsi="Arial" w:cs="Arial"/>
          <w:color w:val="002060"/>
          <w:szCs w:val="20"/>
        </w:rPr>
        <w:t>Συνιστάται η χρήση δολαρίων ΗΠΑ από το 2002 και μετά</w:t>
      </w:r>
      <w:r w:rsidR="00F7168F" w:rsidRPr="00DC41CA">
        <w:rPr>
          <w:rFonts w:ascii="Arial" w:hAnsi="Arial" w:cs="Arial"/>
          <w:color w:val="002060"/>
          <w:szCs w:val="20"/>
        </w:rPr>
        <w:t>.</w:t>
      </w:r>
    </w:p>
    <w:p w:rsidR="001B05CB" w:rsidRDefault="001B05CB" w:rsidP="00125457">
      <w:pPr>
        <w:pStyle w:val="ab"/>
        <w:spacing w:after="0" w:line="240" w:lineRule="auto"/>
        <w:ind w:left="0"/>
        <w:rPr>
          <w:rFonts w:ascii="Arial" w:hAnsi="Arial" w:cs="Arial"/>
          <w:szCs w:val="20"/>
        </w:rPr>
      </w:pPr>
    </w:p>
    <w:p w:rsidR="00C97783" w:rsidRDefault="00C97783" w:rsidP="00125457">
      <w:pPr>
        <w:pStyle w:val="ab"/>
        <w:spacing w:after="0" w:line="240" w:lineRule="auto"/>
        <w:ind w:left="0"/>
        <w:rPr>
          <w:rFonts w:ascii="Arial" w:hAnsi="Arial" w:cs="Arial"/>
          <w:szCs w:val="20"/>
        </w:rPr>
      </w:pPr>
    </w:p>
    <w:p w:rsidR="003B6231" w:rsidRDefault="003B6231" w:rsidP="003464DE">
      <w:pPr>
        <w:pStyle w:val="a6"/>
        <w:spacing w:line="276" w:lineRule="auto"/>
        <w:rPr>
          <w:rFonts w:ascii="Arial" w:hAnsi="Arial" w:cs="Arial"/>
          <w:szCs w:val="20"/>
        </w:rPr>
      </w:pPr>
    </w:p>
    <w:p w:rsidR="00916B9B" w:rsidRPr="00FF4159" w:rsidRDefault="00916B9B" w:rsidP="003464DE">
      <w:pPr>
        <w:pStyle w:val="a6"/>
        <w:spacing w:line="276" w:lineRule="auto"/>
        <w:rPr>
          <w:rFonts w:ascii="Arial" w:hAnsi="Arial" w:cs="Arial"/>
          <w:szCs w:val="20"/>
        </w:rPr>
      </w:pPr>
    </w:p>
    <w:p w:rsidR="00F976C1" w:rsidRPr="00DC41CA" w:rsidRDefault="00F976C1" w:rsidP="003464DE">
      <w:pPr>
        <w:pStyle w:val="a6"/>
        <w:spacing w:line="276" w:lineRule="auto"/>
        <w:rPr>
          <w:rFonts w:ascii="Arial" w:hAnsi="Arial" w:cs="Arial"/>
          <w:color w:val="002060"/>
          <w:szCs w:val="20"/>
        </w:rPr>
      </w:pPr>
    </w:p>
    <w:p w:rsidR="00A65717" w:rsidRDefault="00A65717">
      <w:pPr>
        <w:rPr>
          <w:rFonts w:eastAsia="Times New Roman" w:cs="Arial"/>
          <w:color w:val="000000"/>
          <w:szCs w:val="20"/>
          <w:lang w:val="en-US"/>
        </w:rPr>
      </w:pPr>
    </w:p>
    <w:p w:rsidR="00BB1BBD" w:rsidRPr="00DC41CA" w:rsidRDefault="00BB1BBD" w:rsidP="00A62257">
      <w:pPr>
        <w:spacing w:line="360" w:lineRule="auto"/>
        <w:rPr>
          <w:rFonts w:eastAsia="Times New Roman" w:cs="Arial"/>
          <w:color w:val="002060"/>
          <w:szCs w:val="20"/>
          <w:lang w:eastAsia="en-US"/>
        </w:rPr>
      </w:pPr>
    </w:p>
    <w:p w:rsidR="004F300D" w:rsidRPr="00DC41CA" w:rsidRDefault="004F300D" w:rsidP="00A62257">
      <w:pPr>
        <w:shd w:val="clear" w:color="auto" w:fill="FFFFFF"/>
        <w:spacing w:line="360" w:lineRule="auto"/>
        <w:jc w:val="both"/>
        <w:rPr>
          <w:rFonts w:eastAsia="Times New Roman" w:cs="Arial"/>
          <w:color w:val="002060"/>
          <w:szCs w:val="20"/>
        </w:rPr>
      </w:pPr>
    </w:p>
    <w:p w:rsidR="00166E01" w:rsidRPr="00DC41CA" w:rsidRDefault="00166E01" w:rsidP="00A62257">
      <w:pPr>
        <w:shd w:val="clear" w:color="auto" w:fill="FFFFFF"/>
        <w:spacing w:line="360" w:lineRule="auto"/>
        <w:jc w:val="both"/>
        <w:rPr>
          <w:rFonts w:eastAsia="Times New Roman" w:cs="Arial"/>
          <w:color w:val="002060"/>
          <w:szCs w:val="20"/>
        </w:rPr>
      </w:pPr>
    </w:p>
    <w:p w:rsidR="00D0212D" w:rsidRPr="00DC41CA" w:rsidRDefault="00D0212D" w:rsidP="00A62257">
      <w:pPr>
        <w:shd w:val="clear" w:color="auto" w:fill="FFFFFF"/>
        <w:spacing w:line="360" w:lineRule="auto"/>
        <w:jc w:val="both"/>
        <w:rPr>
          <w:rFonts w:eastAsia="Times New Roman" w:cs="Arial"/>
          <w:color w:val="002060"/>
          <w:szCs w:val="20"/>
        </w:rPr>
      </w:pPr>
    </w:p>
    <w:p w:rsidR="00D0212D" w:rsidRPr="00DC41CA" w:rsidRDefault="00D0212D" w:rsidP="00A62257">
      <w:pPr>
        <w:shd w:val="clear" w:color="auto" w:fill="FFFFFF"/>
        <w:spacing w:line="360" w:lineRule="auto"/>
        <w:jc w:val="both"/>
        <w:rPr>
          <w:rFonts w:eastAsia="Times New Roman" w:cs="Arial"/>
          <w:color w:val="002060"/>
          <w:szCs w:val="20"/>
        </w:rPr>
      </w:pPr>
    </w:p>
    <w:p w:rsidR="00BA5871" w:rsidRPr="00DC41CA" w:rsidRDefault="00BA5871" w:rsidP="00A62257">
      <w:pPr>
        <w:shd w:val="clear" w:color="auto" w:fill="FFFFFF"/>
        <w:spacing w:line="360" w:lineRule="auto"/>
        <w:jc w:val="both"/>
        <w:rPr>
          <w:rFonts w:eastAsia="Times New Roman" w:cs="Arial"/>
          <w:bCs/>
          <w:color w:val="002060"/>
          <w:szCs w:val="20"/>
        </w:rPr>
      </w:pPr>
    </w:p>
    <w:p w:rsidR="00BA5871" w:rsidRDefault="00BA5871" w:rsidP="00A62257">
      <w:pPr>
        <w:shd w:val="clear" w:color="auto" w:fill="FFFFFF"/>
        <w:spacing w:line="360" w:lineRule="auto"/>
        <w:jc w:val="both"/>
        <w:rPr>
          <w:rFonts w:eastAsia="Times New Roman" w:cs="Arial"/>
          <w:bCs/>
          <w:color w:val="000000"/>
          <w:szCs w:val="20"/>
        </w:rPr>
      </w:pPr>
    </w:p>
    <w:p w:rsidR="00BA5871" w:rsidRDefault="00BA5871" w:rsidP="00A62257">
      <w:pPr>
        <w:shd w:val="clear" w:color="auto" w:fill="FFFFFF"/>
        <w:spacing w:line="360" w:lineRule="auto"/>
        <w:jc w:val="both"/>
        <w:rPr>
          <w:rFonts w:eastAsia="Times New Roman" w:cs="Arial"/>
          <w:bCs/>
          <w:color w:val="000000"/>
          <w:szCs w:val="20"/>
        </w:rPr>
      </w:pPr>
    </w:p>
    <w:p w:rsidR="00BA5871" w:rsidRDefault="00BA5871" w:rsidP="00A62257">
      <w:pPr>
        <w:shd w:val="clear" w:color="auto" w:fill="FFFFFF"/>
        <w:spacing w:line="360" w:lineRule="auto"/>
        <w:jc w:val="both"/>
        <w:rPr>
          <w:rFonts w:eastAsia="Times New Roman" w:cs="Arial"/>
          <w:bCs/>
          <w:color w:val="000000"/>
          <w:szCs w:val="20"/>
        </w:rPr>
      </w:pPr>
    </w:p>
    <w:p w:rsidR="00947B85" w:rsidRDefault="00947B85" w:rsidP="00A62257">
      <w:pPr>
        <w:shd w:val="clear" w:color="auto" w:fill="FFFFFF"/>
        <w:spacing w:line="360" w:lineRule="auto"/>
        <w:jc w:val="both"/>
        <w:rPr>
          <w:rFonts w:eastAsia="Times New Roman" w:cs="Arial"/>
          <w:bCs/>
          <w:color w:val="000000"/>
          <w:szCs w:val="20"/>
        </w:rPr>
      </w:pPr>
    </w:p>
    <w:p w:rsidR="00947B85" w:rsidRDefault="00947B85" w:rsidP="00A62257">
      <w:pPr>
        <w:shd w:val="clear" w:color="auto" w:fill="FFFFFF"/>
        <w:spacing w:line="360" w:lineRule="auto"/>
        <w:jc w:val="both"/>
        <w:rPr>
          <w:rFonts w:eastAsia="Times New Roman" w:cs="Arial"/>
          <w:bCs/>
          <w:color w:val="000000"/>
          <w:szCs w:val="20"/>
        </w:rPr>
      </w:pPr>
    </w:p>
    <w:p w:rsidR="00947B85" w:rsidRDefault="00947B85" w:rsidP="00A62257">
      <w:pPr>
        <w:shd w:val="clear" w:color="auto" w:fill="FFFFFF"/>
        <w:spacing w:line="360" w:lineRule="auto"/>
        <w:jc w:val="both"/>
        <w:rPr>
          <w:rFonts w:eastAsia="Times New Roman" w:cs="Arial"/>
          <w:bCs/>
          <w:color w:val="000000"/>
          <w:szCs w:val="20"/>
        </w:rPr>
      </w:pPr>
    </w:p>
    <w:p w:rsidR="00947B85" w:rsidRDefault="00947B85" w:rsidP="00A62257">
      <w:pPr>
        <w:shd w:val="clear" w:color="auto" w:fill="FFFFFF"/>
        <w:spacing w:line="360" w:lineRule="auto"/>
        <w:jc w:val="both"/>
        <w:rPr>
          <w:rFonts w:eastAsia="Times New Roman" w:cs="Arial"/>
          <w:bCs/>
          <w:color w:val="000000"/>
          <w:szCs w:val="20"/>
        </w:rPr>
      </w:pPr>
    </w:p>
    <w:p w:rsidR="00947B85" w:rsidRDefault="00947B85" w:rsidP="00A62257">
      <w:pPr>
        <w:shd w:val="clear" w:color="auto" w:fill="FFFFFF"/>
        <w:spacing w:line="360" w:lineRule="auto"/>
        <w:jc w:val="both"/>
        <w:rPr>
          <w:rFonts w:eastAsia="Times New Roman" w:cs="Arial"/>
          <w:bCs/>
          <w:color w:val="000000"/>
          <w:szCs w:val="20"/>
        </w:rPr>
      </w:pPr>
    </w:p>
    <w:p w:rsidR="00947B85" w:rsidRDefault="00947B85" w:rsidP="00A62257">
      <w:pPr>
        <w:shd w:val="clear" w:color="auto" w:fill="FFFFFF"/>
        <w:spacing w:line="360" w:lineRule="auto"/>
        <w:jc w:val="both"/>
        <w:rPr>
          <w:rFonts w:eastAsia="Times New Roman" w:cs="Arial"/>
          <w:bCs/>
          <w:color w:val="000000"/>
          <w:szCs w:val="20"/>
        </w:rPr>
      </w:pPr>
    </w:p>
    <w:p w:rsidR="00947B85" w:rsidRDefault="00947B85" w:rsidP="00A62257">
      <w:pPr>
        <w:shd w:val="clear" w:color="auto" w:fill="FFFFFF"/>
        <w:spacing w:line="360" w:lineRule="auto"/>
        <w:jc w:val="both"/>
        <w:rPr>
          <w:rFonts w:eastAsia="Times New Roman" w:cs="Arial"/>
          <w:bCs/>
          <w:color w:val="000000"/>
          <w:szCs w:val="20"/>
        </w:rPr>
      </w:pPr>
    </w:p>
    <w:p w:rsidR="00947B85" w:rsidRDefault="00947B85" w:rsidP="00A62257">
      <w:pPr>
        <w:shd w:val="clear" w:color="auto" w:fill="FFFFFF"/>
        <w:spacing w:line="360" w:lineRule="auto"/>
        <w:jc w:val="both"/>
        <w:rPr>
          <w:rFonts w:eastAsia="Times New Roman" w:cs="Arial"/>
          <w:bCs/>
          <w:color w:val="000000"/>
          <w:szCs w:val="20"/>
        </w:rPr>
      </w:pPr>
    </w:p>
    <w:p w:rsidR="00947B85" w:rsidRDefault="00947B85" w:rsidP="00A62257">
      <w:pPr>
        <w:shd w:val="clear" w:color="auto" w:fill="FFFFFF"/>
        <w:spacing w:line="360" w:lineRule="auto"/>
        <w:jc w:val="both"/>
        <w:rPr>
          <w:rFonts w:eastAsia="Times New Roman" w:cs="Arial"/>
          <w:bCs/>
          <w:color w:val="000000"/>
          <w:szCs w:val="20"/>
        </w:rPr>
      </w:pPr>
    </w:p>
    <w:p w:rsidR="00947B85" w:rsidRDefault="00947B85" w:rsidP="00A62257">
      <w:pPr>
        <w:shd w:val="clear" w:color="auto" w:fill="FFFFFF"/>
        <w:spacing w:line="360" w:lineRule="auto"/>
        <w:jc w:val="both"/>
        <w:rPr>
          <w:rFonts w:eastAsia="Times New Roman" w:cs="Arial"/>
          <w:bCs/>
          <w:color w:val="000000"/>
          <w:szCs w:val="20"/>
        </w:rPr>
      </w:pPr>
    </w:p>
    <w:sectPr w:rsidR="00947B85" w:rsidSect="007212AE">
      <w:headerReference w:type="default" r:id="rId11"/>
      <w:footerReference w:type="even" r:id="rId12"/>
      <w:footerReference w:type="default" r:id="rId13"/>
      <w:headerReference w:type="first" r:id="rId14"/>
      <w:pgSz w:w="11906" w:h="16838"/>
      <w:pgMar w:top="1440" w:right="1800" w:bottom="1134" w:left="1800" w:header="709" w:footer="567" w:gutter="0"/>
      <w:pgBorders w:display="firstPage" w:offsetFrom="page">
        <w:top w:val="single" w:sz="6" w:space="24" w:color="auto"/>
        <w:left w:val="single" w:sz="6" w:space="24" w:color="auto"/>
        <w:bottom w:val="single" w:sz="6" w:space="24" w:color="auto"/>
        <w:right w:val="single" w:sz="6" w:space="24" w:color="auto"/>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6BA" w:rsidRDefault="00FE46BA" w:rsidP="000A2B5A">
      <w:r>
        <w:separator/>
      </w:r>
    </w:p>
  </w:endnote>
  <w:endnote w:type="continuationSeparator" w:id="0">
    <w:p w:rsidR="00FE46BA" w:rsidRDefault="00FE46BA" w:rsidP="000A2B5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rial Black">
    <w:panose1 w:val="020B0A04020102020204"/>
    <w:charset w:val="A1"/>
    <w:family w:val="swiss"/>
    <w:pitch w:val="variable"/>
    <w:sig w:usb0="A00002AF" w:usb1="400078FB"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420" w:rsidRPr="005319F6" w:rsidRDefault="00C13420" w:rsidP="00316B39">
    <w:pPr>
      <w:pStyle w:val="a4"/>
      <w:tabs>
        <w:tab w:val="clear" w:pos="4153"/>
        <w:tab w:val="clear" w:pos="8306"/>
      </w:tabs>
      <w:rPr>
        <w:rFonts w:cs="Arial"/>
        <w:b/>
        <w:color w:val="002060"/>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420" w:rsidRPr="005319F6" w:rsidRDefault="00C13420" w:rsidP="005E6CEB">
    <w:pPr>
      <w:pStyle w:val="a4"/>
      <w:tabs>
        <w:tab w:val="clear" w:pos="4153"/>
        <w:tab w:val="clear" w:pos="8306"/>
      </w:tabs>
      <w:rPr>
        <w:rFonts w:cs="Arial"/>
        <w:b/>
        <w:color w:val="00206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6BA" w:rsidRDefault="00FE46BA" w:rsidP="000A2B5A">
      <w:r>
        <w:separator/>
      </w:r>
    </w:p>
  </w:footnote>
  <w:footnote w:type="continuationSeparator" w:id="0">
    <w:p w:rsidR="00FE46BA" w:rsidRDefault="00FE46BA" w:rsidP="000A2B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420" w:rsidRPr="002A25F3" w:rsidRDefault="00C13420" w:rsidP="002A25F3">
    <w:pPr>
      <w:pStyle w:val="a3"/>
      <w:jc w:val="center"/>
      <w:rPr>
        <w:color w:val="002060"/>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420" w:rsidRPr="00326FA5" w:rsidRDefault="002A25F3" w:rsidP="00944DF1">
    <w:pPr>
      <w:spacing w:line="276" w:lineRule="auto"/>
      <w:jc w:val="center"/>
      <w:rPr>
        <w:color w:val="002060"/>
      </w:rPr>
    </w:pPr>
    <w:r>
      <w:rPr>
        <w:noProof/>
        <w:color w:val="002060"/>
      </w:rPr>
      <w:drawing>
        <wp:inline distT="0" distB="0" distL="0" distR="0">
          <wp:extent cx="2476500" cy="1157642"/>
          <wp:effectExtent l="19050" t="0" r="0" b="0"/>
          <wp:docPr id="4" name="3 - Εικόνα" descr="FASTRAVEL LOGO 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TRAVEL LOGO ORIGINAL.JPG"/>
                  <pic:cNvPicPr/>
                </pic:nvPicPr>
                <pic:blipFill>
                  <a:blip r:embed="rId1"/>
                  <a:stretch>
                    <a:fillRect/>
                  </a:stretch>
                </pic:blipFill>
                <pic:spPr>
                  <a:xfrm>
                    <a:off x="0" y="0"/>
                    <a:ext cx="2490919" cy="116438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08F7"/>
    <w:multiLevelType w:val="hybridMultilevel"/>
    <w:tmpl w:val="4B86DAD4"/>
    <w:lvl w:ilvl="0" w:tplc="094CFB9C">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5D42A9"/>
    <w:multiLevelType w:val="hybridMultilevel"/>
    <w:tmpl w:val="26F83D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78740C0"/>
    <w:multiLevelType w:val="hybridMultilevel"/>
    <w:tmpl w:val="FAF4F17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4714E09"/>
    <w:multiLevelType w:val="hybridMultilevel"/>
    <w:tmpl w:val="DB3A030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CBD0B20"/>
    <w:multiLevelType w:val="hybridMultilevel"/>
    <w:tmpl w:val="F28EE97A"/>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2CED4C74"/>
    <w:multiLevelType w:val="multilevel"/>
    <w:tmpl w:val="6DAA8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C0F057F"/>
    <w:multiLevelType w:val="multilevel"/>
    <w:tmpl w:val="1508555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2E54285"/>
    <w:multiLevelType w:val="hybridMultilevel"/>
    <w:tmpl w:val="B8BC7AF4"/>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7566445"/>
    <w:multiLevelType w:val="hybridMultilevel"/>
    <w:tmpl w:val="E52662BE"/>
    <w:lvl w:ilvl="0" w:tplc="6338F858">
      <w:start w:val="1"/>
      <w:numFmt w:val="bullet"/>
      <w:lvlText w:val="×"/>
      <w:lvlJc w:val="left"/>
      <w:pPr>
        <w:ind w:left="360" w:hanging="360"/>
      </w:pPr>
      <w:rPr>
        <w:rFonts w:ascii="Arial" w:hAnsi="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7B1A5D8C"/>
    <w:multiLevelType w:val="hybridMultilevel"/>
    <w:tmpl w:val="02E6885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8"/>
  </w:num>
  <w:num w:numId="5">
    <w:abstractNumId w:val="2"/>
  </w:num>
  <w:num w:numId="6">
    <w:abstractNumId w:val="5"/>
  </w:num>
  <w:num w:numId="7">
    <w:abstractNumId w:val="6"/>
  </w:num>
  <w:num w:numId="8">
    <w:abstractNumId w:val="1"/>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84"/>
  <w:evenAndOddHeaders/>
  <w:characterSpacingControl w:val="doNotCompress"/>
  <w:hdrShapeDefaults>
    <o:shapedefaults v:ext="edit" spidmax="4098" fill="f" fillcolor="white">
      <v:fill color="white" on="f"/>
      <v:stroke weight="1.5pt"/>
    </o:shapedefaults>
  </w:hdrShapeDefaults>
  <w:footnotePr>
    <w:footnote w:id="-1"/>
    <w:footnote w:id="0"/>
  </w:footnotePr>
  <w:endnotePr>
    <w:endnote w:id="-1"/>
    <w:endnote w:id="0"/>
  </w:endnotePr>
  <w:compat/>
  <w:rsids>
    <w:rsidRoot w:val="000A2B5A"/>
    <w:rsid w:val="000028B2"/>
    <w:rsid w:val="0000383C"/>
    <w:rsid w:val="00012D12"/>
    <w:rsid w:val="00024461"/>
    <w:rsid w:val="000273EE"/>
    <w:rsid w:val="00030966"/>
    <w:rsid w:val="00033C25"/>
    <w:rsid w:val="00034BFF"/>
    <w:rsid w:val="000465D2"/>
    <w:rsid w:val="00053078"/>
    <w:rsid w:val="00054821"/>
    <w:rsid w:val="00056024"/>
    <w:rsid w:val="00057CC7"/>
    <w:rsid w:val="000647E7"/>
    <w:rsid w:val="000660C1"/>
    <w:rsid w:val="00071486"/>
    <w:rsid w:val="00075F02"/>
    <w:rsid w:val="00085805"/>
    <w:rsid w:val="00091527"/>
    <w:rsid w:val="000A053E"/>
    <w:rsid w:val="000A2178"/>
    <w:rsid w:val="000A2B5A"/>
    <w:rsid w:val="000A5828"/>
    <w:rsid w:val="000B0BB1"/>
    <w:rsid w:val="000B66AA"/>
    <w:rsid w:val="000C32D1"/>
    <w:rsid w:val="000C6A7E"/>
    <w:rsid w:val="000C7D3B"/>
    <w:rsid w:val="000D224E"/>
    <w:rsid w:val="000D4600"/>
    <w:rsid w:val="000D6193"/>
    <w:rsid w:val="000E025C"/>
    <w:rsid w:val="000E384B"/>
    <w:rsid w:val="000E7C7F"/>
    <w:rsid w:val="000F15B4"/>
    <w:rsid w:val="000F1D80"/>
    <w:rsid w:val="00112305"/>
    <w:rsid w:val="00114AF1"/>
    <w:rsid w:val="001165D8"/>
    <w:rsid w:val="001239F6"/>
    <w:rsid w:val="00125457"/>
    <w:rsid w:val="00131058"/>
    <w:rsid w:val="0013324C"/>
    <w:rsid w:val="001339B7"/>
    <w:rsid w:val="00140F54"/>
    <w:rsid w:val="00147397"/>
    <w:rsid w:val="00150115"/>
    <w:rsid w:val="001543A7"/>
    <w:rsid w:val="001554C6"/>
    <w:rsid w:val="00161058"/>
    <w:rsid w:val="001635BF"/>
    <w:rsid w:val="001660CF"/>
    <w:rsid w:val="00166B23"/>
    <w:rsid w:val="00166CF2"/>
    <w:rsid w:val="00166E01"/>
    <w:rsid w:val="00172411"/>
    <w:rsid w:val="00173028"/>
    <w:rsid w:val="00175D17"/>
    <w:rsid w:val="00180B71"/>
    <w:rsid w:val="00184BA3"/>
    <w:rsid w:val="0019004B"/>
    <w:rsid w:val="001912FB"/>
    <w:rsid w:val="0019453B"/>
    <w:rsid w:val="001A1A51"/>
    <w:rsid w:val="001A5D0C"/>
    <w:rsid w:val="001B05CB"/>
    <w:rsid w:val="001B0D8D"/>
    <w:rsid w:val="001B23AE"/>
    <w:rsid w:val="001B4C53"/>
    <w:rsid w:val="001B622B"/>
    <w:rsid w:val="001C0D18"/>
    <w:rsid w:val="001C1A9F"/>
    <w:rsid w:val="001C6C2C"/>
    <w:rsid w:val="001D58C6"/>
    <w:rsid w:val="001F01B6"/>
    <w:rsid w:val="001F04E3"/>
    <w:rsid w:val="001F14A6"/>
    <w:rsid w:val="001F35E2"/>
    <w:rsid w:val="001F4C82"/>
    <w:rsid w:val="002007BF"/>
    <w:rsid w:val="00201510"/>
    <w:rsid w:val="00201917"/>
    <w:rsid w:val="00202BD3"/>
    <w:rsid w:val="00206398"/>
    <w:rsid w:val="0021566B"/>
    <w:rsid w:val="0021643F"/>
    <w:rsid w:val="00220DBC"/>
    <w:rsid w:val="0022510D"/>
    <w:rsid w:val="0022516F"/>
    <w:rsid w:val="002349EF"/>
    <w:rsid w:val="0024252D"/>
    <w:rsid w:val="00243E5F"/>
    <w:rsid w:val="00246691"/>
    <w:rsid w:val="002514A8"/>
    <w:rsid w:val="002543D3"/>
    <w:rsid w:val="0027137A"/>
    <w:rsid w:val="00277F0B"/>
    <w:rsid w:val="00281864"/>
    <w:rsid w:val="00283A85"/>
    <w:rsid w:val="002861D3"/>
    <w:rsid w:val="00286216"/>
    <w:rsid w:val="00287649"/>
    <w:rsid w:val="002933B9"/>
    <w:rsid w:val="002A0567"/>
    <w:rsid w:val="002A25F3"/>
    <w:rsid w:val="002A7CFD"/>
    <w:rsid w:val="002B519E"/>
    <w:rsid w:val="002B798A"/>
    <w:rsid w:val="002C33E4"/>
    <w:rsid w:val="002C3C61"/>
    <w:rsid w:val="002C44B8"/>
    <w:rsid w:val="002C48E4"/>
    <w:rsid w:val="002D13E0"/>
    <w:rsid w:val="002F041A"/>
    <w:rsid w:val="00304C36"/>
    <w:rsid w:val="00316B39"/>
    <w:rsid w:val="0032240F"/>
    <w:rsid w:val="00325F54"/>
    <w:rsid w:val="00326304"/>
    <w:rsid w:val="00326FA5"/>
    <w:rsid w:val="0033411B"/>
    <w:rsid w:val="0033691D"/>
    <w:rsid w:val="003417AB"/>
    <w:rsid w:val="003464DE"/>
    <w:rsid w:val="00366798"/>
    <w:rsid w:val="00371074"/>
    <w:rsid w:val="0037222C"/>
    <w:rsid w:val="00377489"/>
    <w:rsid w:val="00383066"/>
    <w:rsid w:val="0039296C"/>
    <w:rsid w:val="003A5602"/>
    <w:rsid w:val="003A65D0"/>
    <w:rsid w:val="003B577B"/>
    <w:rsid w:val="003B6231"/>
    <w:rsid w:val="003B740A"/>
    <w:rsid w:val="003C517C"/>
    <w:rsid w:val="003D2EC6"/>
    <w:rsid w:val="003D305F"/>
    <w:rsid w:val="003E078B"/>
    <w:rsid w:val="003E0DEA"/>
    <w:rsid w:val="00400AC7"/>
    <w:rsid w:val="00403BBA"/>
    <w:rsid w:val="00407671"/>
    <w:rsid w:val="00411D60"/>
    <w:rsid w:val="0041371D"/>
    <w:rsid w:val="00417467"/>
    <w:rsid w:val="0044061E"/>
    <w:rsid w:val="00446996"/>
    <w:rsid w:val="00450099"/>
    <w:rsid w:val="00460091"/>
    <w:rsid w:val="00462874"/>
    <w:rsid w:val="00462B69"/>
    <w:rsid w:val="00472029"/>
    <w:rsid w:val="00472C4A"/>
    <w:rsid w:val="004750DD"/>
    <w:rsid w:val="004750EF"/>
    <w:rsid w:val="004866B7"/>
    <w:rsid w:val="0048709D"/>
    <w:rsid w:val="004926A5"/>
    <w:rsid w:val="004964C5"/>
    <w:rsid w:val="004B0844"/>
    <w:rsid w:val="004B0CD2"/>
    <w:rsid w:val="004B267D"/>
    <w:rsid w:val="004C49D5"/>
    <w:rsid w:val="004D2596"/>
    <w:rsid w:val="004E2DDB"/>
    <w:rsid w:val="004F300D"/>
    <w:rsid w:val="004F45E8"/>
    <w:rsid w:val="004F5A23"/>
    <w:rsid w:val="0050685A"/>
    <w:rsid w:val="00512AF1"/>
    <w:rsid w:val="0052602A"/>
    <w:rsid w:val="005319F6"/>
    <w:rsid w:val="0053704A"/>
    <w:rsid w:val="00554FB2"/>
    <w:rsid w:val="005642B8"/>
    <w:rsid w:val="005729CB"/>
    <w:rsid w:val="005757D5"/>
    <w:rsid w:val="00576A8E"/>
    <w:rsid w:val="00583054"/>
    <w:rsid w:val="00592088"/>
    <w:rsid w:val="005A54CE"/>
    <w:rsid w:val="005C45A8"/>
    <w:rsid w:val="005C5176"/>
    <w:rsid w:val="005C605E"/>
    <w:rsid w:val="005C60D7"/>
    <w:rsid w:val="005C77CC"/>
    <w:rsid w:val="005C7ABF"/>
    <w:rsid w:val="005D6A4D"/>
    <w:rsid w:val="005E2BAB"/>
    <w:rsid w:val="005E6CEB"/>
    <w:rsid w:val="005F1BBC"/>
    <w:rsid w:val="006024BF"/>
    <w:rsid w:val="00603789"/>
    <w:rsid w:val="00605C4F"/>
    <w:rsid w:val="0062014C"/>
    <w:rsid w:val="00633FFB"/>
    <w:rsid w:val="0063469D"/>
    <w:rsid w:val="00635E70"/>
    <w:rsid w:val="00637B04"/>
    <w:rsid w:val="0064119A"/>
    <w:rsid w:val="006415FC"/>
    <w:rsid w:val="00645BF3"/>
    <w:rsid w:val="006547E8"/>
    <w:rsid w:val="00655340"/>
    <w:rsid w:val="00656072"/>
    <w:rsid w:val="00672EE1"/>
    <w:rsid w:val="006736F9"/>
    <w:rsid w:val="006761C2"/>
    <w:rsid w:val="0067725E"/>
    <w:rsid w:val="0068060C"/>
    <w:rsid w:val="006836EA"/>
    <w:rsid w:val="00683D66"/>
    <w:rsid w:val="006A399B"/>
    <w:rsid w:val="006A6F4F"/>
    <w:rsid w:val="006B0A11"/>
    <w:rsid w:val="006B14AE"/>
    <w:rsid w:val="006B7704"/>
    <w:rsid w:val="006B7DA6"/>
    <w:rsid w:val="006C1706"/>
    <w:rsid w:val="006C1C27"/>
    <w:rsid w:val="006C1D7F"/>
    <w:rsid w:val="006C3B63"/>
    <w:rsid w:val="006D101C"/>
    <w:rsid w:val="006D477F"/>
    <w:rsid w:val="006D4ED7"/>
    <w:rsid w:val="006E02EB"/>
    <w:rsid w:val="006E4821"/>
    <w:rsid w:val="006E5DDF"/>
    <w:rsid w:val="006F06DE"/>
    <w:rsid w:val="006F6379"/>
    <w:rsid w:val="007016CF"/>
    <w:rsid w:val="00703CE0"/>
    <w:rsid w:val="00703DEE"/>
    <w:rsid w:val="007141E7"/>
    <w:rsid w:val="007212AE"/>
    <w:rsid w:val="007263DF"/>
    <w:rsid w:val="00735129"/>
    <w:rsid w:val="00743A67"/>
    <w:rsid w:val="00762495"/>
    <w:rsid w:val="007678A8"/>
    <w:rsid w:val="00771E40"/>
    <w:rsid w:val="007968F8"/>
    <w:rsid w:val="00797087"/>
    <w:rsid w:val="007A2A9C"/>
    <w:rsid w:val="007A38AD"/>
    <w:rsid w:val="007A4DCF"/>
    <w:rsid w:val="007A5481"/>
    <w:rsid w:val="007B14CD"/>
    <w:rsid w:val="007B748A"/>
    <w:rsid w:val="007C1AAA"/>
    <w:rsid w:val="007C702D"/>
    <w:rsid w:val="007D1991"/>
    <w:rsid w:val="007E2413"/>
    <w:rsid w:val="007E6631"/>
    <w:rsid w:val="007E6E78"/>
    <w:rsid w:val="007F6E8A"/>
    <w:rsid w:val="00801073"/>
    <w:rsid w:val="0080639C"/>
    <w:rsid w:val="008069BD"/>
    <w:rsid w:val="00813EEC"/>
    <w:rsid w:val="008146D9"/>
    <w:rsid w:val="008149DD"/>
    <w:rsid w:val="0081631A"/>
    <w:rsid w:val="00816784"/>
    <w:rsid w:val="008222A8"/>
    <w:rsid w:val="0083438A"/>
    <w:rsid w:val="00843E92"/>
    <w:rsid w:val="0084709E"/>
    <w:rsid w:val="00850A05"/>
    <w:rsid w:val="00851B68"/>
    <w:rsid w:val="008542E0"/>
    <w:rsid w:val="0085677A"/>
    <w:rsid w:val="00857E17"/>
    <w:rsid w:val="00866179"/>
    <w:rsid w:val="008667E5"/>
    <w:rsid w:val="00882202"/>
    <w:rsid w:val="00883E68"/>
    <w:rsid w:val="008906E7"/>
    <w:rsid w:val="0089291E"/>
    <w:rsid w:val="00893606"/>
    <w:rsid w:val="008A1804"/>
    <w:rsid w:val="008A285D"/>
    <w:rsid w:val="008A3B00"/>
    <w:rsid w:val="008A5DCF"/>
    <w:rsid w:val="008A61CB"/>
    <w:rsid w:val="008B2288"/>
    <w:rsid w:val="008B2624"/>
    <w:rsid w:val="008B4F0D"/>
    <w:rsid w:val="008C27E0"/>
    <w:rsid w:val="008C5465"/>
    <w:rsid w:val="008D44A9"/>
    <w:rsid w:val="008D7744"/>
    <w:rsid w:val="008E24C4"/>
    <w:rsid w:val="008E7BE2"/>
    <w:rsid w:val="008F0FEC"/>
    <w:rsid w:val="008F1861"/>
    <w:rsid w:val="008F5145"/>
    <w:rsid w:val="008F5994"/>
    <w:rsid w:val="0090055F"/>
    <w:rsid w:val="009051D7"/>
    <w:rsid w:val="00916B9B"/>
    <w:rsid w:val="00923B40"/>
    <w:rsid w:val="00933550"/>
    <w:rsid w:val="00944DF1"/>
    <w:rsid w:val="00947B85"/>
    <w:rsid w:val="00961F00"/>
    <w:rsid w:val="00962476"/>
    <w:rsid w:val="00964C9B"/>
    <w:rsid w:val="0098219B"/>
    <w:rsid w:val="009857AA"/>
    <w:rsid w:val="009865B7"/>
    <w:rsid w:val="009904C1"/>
    <w:rsid w:val="009A3928"/>
    <w:rsid w:val="009A4B89"/>
    <w:rsid w:val="009A571C"/>
    <w:rsid w:val="009A6DDA"/>
    <w:rsid w:val="009B14E2"/>
    <w:rsid w:val="009B6FBC"/>
    <w:rsid w:val="009C0158"/>
    <w:rsid w:val="009C35BE"/>
    <w:rsid w:val="009C4E59"/>
    <w:rsid w:val="009C7929"/>
    <w:rsid w:val="009D0D06"/>
    <w:rsid w:val="009D359F"/>
    <w:rsid w:val="009D360D"/>
    <w:rsid w:val="009E0DA9"/>
    <w:rsid w:val="009E1D6F"/>
    <w:rsid w:val="009E3B6C"/>
    <w:rsid w:val="009F0D9B"/>
    <w:rsid w:val="00A02F66"/>
    <w:rsid w:val="00A03550"/>
    <w:rsid w:val="00A04172"/>
    <w:rsid w:val="00A10165"/>
    <w:rsid w:val="00A101E4"/>
    <w:rsid w:val="00A12E20"/>
    <w:rsid w:val="00A161FD"/>
    <w:rsid w:val="00A21ACF"/>
    <w:rsid w:val="00A2284A"/>
    <w:rsid w:val="00A2393B"/>
    <w:rsid w:val="00A23DA0"/>
    <w:rsid w:val="00A23FD3"/>
    <w:rsid w:val="00A3464C"/>
    <w:rsid w:val="00A44CED"/>
    <w:rsid w:val="00A4729B"/>
    <w:rsid w:val="00A61EA6"/>
    <w:rsid w:val="00A62257"/>
    <w:rsid w:val="00A65717"/>
    <w:rsid w:val="00A67BF8"/>
    <w:rsid w:val="00A71AA5"/>
    <w:rsid w:val="00A72EF9"/>
    <w:rsid w:val="00A74934"/>
    <w:rsid w:val="00A76E93"/>
    <w:rsid w:val="00A82D20"/>
    <w:rsid w:val="00A84452"/>
    <w:rsid w:val="00A864E3"/>
    <w:rsid w:val="00A95A5F"/>
    <w:rsid w:val="00AA25F6"/>
    <w:rsid w:val="00AA5F06"/>
    <w:rsid w:val="00AB43E1"/>
    <w:rsid w:val="00AB563C"/>
    <w:rsid w:val="00AB67D9"/>
    <w:rsid w:val="00AB6B59"/>
    <w:rsid w:val="00AC43D6"/>
    <w:rsid w:val="00AC4C55"/>
    <w:rsid w:val="00AD05BD"/>
    <w:rsid w:val="00AD589C"/>
    <w:rsid w:val="00AD5A88"/>
    <w:rsid w:val="00AD67A1"/>
    <w:rsid w:val="00AD6876"/>
    <w:rsid w:val="00AE421D"/>
    <w:rsid w:val="00AE7B09"/>
    <w:rsid w:val="00AF1AB8"/>
    <w:rsid w:val="00AF220B"/>
    <w:rsid w:val="00AF7827"/>
    <w:rsid w:val="00B009A0"/>
    <w:rsid w:val="00B01642"/>
    <w:rsid w:val="00B07216"/>
    <w:rsid w:val="00B15E10"/>
    <w:rsid w:val="00B22B1C"/>
    <w:rsid w:val="00B25B0B"/>
    <w:rsid w:val="00B64A8F"/>
    <w:rsid w:val="00B64AC7"/>
    <w:rsid w:val="00B80F4C"/>
    <w:rsid w:val="00B8750C"/>
    <w:rsid w:val="00B977A4"/>
    <w:rsid w:val="00BA5871"/>
    <w:rsid w:val="00BA64A7"/>
    <w:rsid w:val="00BB1BBD"/>
    <w:rsid w:val="00BB653E"/>
    <w:rsid w:val="00BC00EE"/>
    <w:rsid w:val="00BC146B"/>
    <w:rsid w:val="00BC4443"/>
    <w:rsid w:val="00BD0182"/>
    <w:rsid w:val="00BD2776"/>
    <w:rsid w:val="00BE41E2"/>
    <w:rsid w:val="00BE443E"/>
    <w:rsid w:val="00BE50AF"/>
    <w:rsid w:val="00BF0FD2"/>
    <w:rsid w:val="00BF7683"/>
    <w:rsid w:val="00C0077C"/>
    <w:rsid w:val="00C02543"/>
    <w:rsid w:val="00C10361"/>
    <w:rsid w:val="00C13420"/>
    <w:rsid w:val="00C15DE5"/>
    <w:rsid w:val="00C169D2"/>
    <w:rsid w:val="00C26838"/>
    <w:rsid w:val="00C268CF"/>
    <w:rsid w:val="00C31F87"/>
    <w:rsid w:val="00C3256B"/>
    <w:rsid w:val="00C34BC0"/>
    <w:rsid w:val="00C42912"/>
    <w:rsid w:val="00C500E7"/>
    <w:rsid w:val="00C523BF"/>
    <w:rsid w:val="00C629F3"/>
    <w:rsid w:val="00C73287"/>
    <w:rsid w:val="00C80FE5"/>
    <w:rsid w:val="00C85527"/>
    <w:rsid w:val="00C874A7"/>
    <w:rsid w:val="00C94F2C"/>
    <w:rsid w:val="00C96388"/>
    <w:rsid w:val="00C97783"/>
    <w:rsid w:val="00CA00DF"/>
    <w:rsid w:val="00CA1757"/>
    <w:rsid w:val="00CA1FCE"/>
    <w:rsid w:val="00CA459F"/>
    <w:rsid w:val="00CB2FEC"/>
    <w:rsid w:val="00CB7E96"/>
    <w:rsid w:val="00CC27ED"/>
    <w:rsid w:val="00CC3ACC"/>
    <w:rsid w:val="00CD15AE"/>
    <w:rsid w:val="00CD49B9"/>
    <w:rsid w:val="00CE09DD"/>
    <w:rsid w:val="00CE4D76"/>
    <w:rsid w:val="00CE7CCA"/>
    <w:rsid w:val="00CF1993"/>
    <w:rsid w:val="00CF1E4E"/>
    <w:rsid w:val="00D01A8B"/>
    <w:rsid w:val="00D0212D"/>
    <w:rsid w:val="00D05F51"/>
    <w:rsid w:val="00D16FD7"/>
    <w:rsid w:val="00D20AEF"/>
    <w:rsid w:val="00D22B37"/>
    <w:rsid w:val="00D365A8"/>
    <w:rsid w:val="00D40953"/>
    <w:rsid w:val="00D40FD1"/>
    <w:rsid w:val="00D46E99"/>
    <w:rsid w:val="00D517A6"/>
    <w:rsid w:val="00D6010B"/>
    <w:rsid w:val="00D75EFB"/>
    <w:rsid w:val="00D86294"/>
    <w:rsid w:val="00D905AF"/>
    <w:rsid w:val="00D91600"/>
    <w:rsid w:val="00D94B81"/>
    <w:rsid w:val="00DA052A"/>
    <w:rsid w:val="00DA2476"/>
    <w:rsid w:val="00DA269F"/>
    <w:rsid w:val="00DA7888"/>
    <w:rsid w:val="00DC2995"/>
    <w:rsid w:val="00DC41CA"/>
    <w:rsid w:val="00DD339F"/>
    <w:rsid w:val="00DE782D"/>
    <w:rsid w:val="00DF26C4"/>
    <w:rsid w:val="00E00F0A"/>
    <w:rsid w:val="00E07568"/>
    <w:rsid w:val="00E16134"/>
    <w:rsid w:val="00E33650"/>
    <w:rsid w:val="00E41AF4"/>
    <w:rsid w:val="00E505BB"/>
    <w:rsid w:val="00E54A6F"/>
    <w:rsid w:val="00E564AA"/>
    <w:rsid w:val="00E61179"/>
    <w:rsid w:val="00E86AD6"/>
    <w:rsid w:val="00E94221"/>
    <w:rsid w:val="00EA2EA7"/>
    <w:rsid w:val="00ED008A"/>
    <w:rsid w:val="00ED33EF"/>
    <w:rsid w:val="00ED4DDD"/>
    <w:rsid w:val="00ED730D"/>
    <w:rsid w:val="00EE1252"/>
    <w:rsid w:val="00EE3D34"/>
    <w:rsid w:val="00EE731A"/>
    <w:rsid w:val="00EF322E"/>
    <w:rsid w:val="00EF738C"/>
    <w:rsid w:val="00F010B5"/>
    <w:rsid w:val="00F01E51"/>
    <w:rsid w:val="00F02BDC"/>
    <w:rsid w:val="00F0305A"/>
    <w:rsid w:val="00F051E8"/>
    <w:rsid w:val="00F0576F"/>
    <w:rsid w:val="00F10A2A"/>
    <w:rsid w:val="00F1264F"/>
    <w:rsid w:val="00F20768"/>
    <w:rsid w:val="00F261B6"/>
    <w:rsid w:val="00F268AA"/>
    <w:rsid w:val="00F30AF0"/>
    <w:rsid w:val="00F33877"/>
    <w:rsid w:val="00F35C35"/>
    <w:rsid w:val="00F439E6"/>
    <w:rsid w:val="00F46A0C"/>
    <w:rsid w:val="00F50726"/>
    <w:rsid w:val="00F50A96"/>
    <w:rsid w:val="00F52B54"/>
    <w:rsid w:val="00F53FE8"/>
    <w:rsid w:val="00F55EC1"/>
    <w:rsid w:val="00F7168F"/>
    <w:rsid w:val="00F75661"/>
    <w:rsid w:val="00F77892"/>
    <w:rsid w:val="00F800BD"/>
    <w:rsid w:val="00F917E8"/>
    <w:rsid w:val="00F91E7A"/>
    <w:rsid w:val="00F94CBA"/>
    <w:rsid w:val="00F94E6D"/>
    <w:rsid w:val="00F976C1"/>
    <w:rsid w:val="00FA1F92"/>
    <w:rsid w:val="00FC0723"/>
    <w:rsid w:val="00FC5CDD"/>
    <w:rsid w:val="00FC7520"/>
    <w:rsid w:val="00FD0894"/>
    <w:rsid w:val="00FE1C8F"/>
    <w:rsid w:val="00FE46BA"/>
    <w:rsid w:val="00FE7031"/>
    <w:rsid w:val="00FE775F"/>
    <w:rsid w:val="00FF415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fill="f" fillcolor="white">
      <v:fill color="white" on="f"/>
      <v:stroke weight="1.5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E20"/>
    <w:rPr>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2B5A"/>
    <w:pPr>
      <w:tabs>
        <w:tab w:val="center" w:pos="4153"/>
        <w:tab w:val="right" w:pos="8306"/>
      </w:tabs>
    </w:pPr>
  </w:style>
  <w:style w:type="character" w:customStyle="1" w:styleId="Char">
    <w:name w:val="Κεφαλίδα Char"/>
    <w:link w:val="a3"/>
    <w:uiPriority w:val="99"/>
    <w:rsid w:val="000A2B5A"/>
    <w:rPr>
      <w:sz w:val="22"/>
      <w:szCs w:val="22"/>
      <w:lang w:eastAsia="en-US"/>
    </w:rPr>
  </w:style>
  <w:style w:type="paragraph" w:styleId="a4">
    <w:name w:val="footer"/>
    <w:basedOn w:val="a"/>
    <w:link w:val="Char0"/>
    <w:uiPriority w:val="99"/>
    <w:unhideWhenUsed/>
    <w:rsid w:val="000A2B5A"/>
    <w:pPr>
      <w:tabs>
        <w:tab w:val="center" w:pos="4153"/>
        <w:tab w:val="right" w:pos="8306"/>
      </w:tabs>
    </w:pPr>
  </w:style>
  <w:style w:type="character" w:customStyle="1" w:styleId="Char0">
    <w:name w:val="Υποσέλιδο Char"/>
    <w:link w:val="a4"/>
    <w:uiPriority w:val="99"/>
    <w:rsid w:val="000A2B5A"/>
    <w:rPr>
      <w:sz w:val="22"/>
      <w:szCs w:val="22"/>
      <w:lang w:eastAsia="en-US"/>
    </w:rPr>
  </w:style>
  <w:style w:type="paragraph" w:styleId="a5">
    <w:name w:val="Balloon Text"/>
    <w:basedOn w:val="a"/>
    <w:link w:val="Char1"/>
    <w:uiPriority w:val="99"/>
    <w:semiHidden/>
    <w:unhideWhenUsed/>
    <w:rsid w:val="000A2B5A"/>
    <w:rPr>
      <w:rFonts w:ascii="Tahoma" w:hAnsi="Tahoma" w:cs="Tahoma"/>
      <w:sz w:val="16"/>
      <w:szCs w:val="16"/>
    </w:rPr>
  </w:style>
  <w:style w:type="character" w:customStyle="1" w:styleId="Char1">
    <w:name w:val="Κείμενο πλαισίου Char"/>
    <w:link w:val="a5"/>
    <w:uiPriority w:val="99"/>
    <w:semiHidden/>
    <w:rsid w:val="000A2B5A"/>
    <w:rPr>
      <w:rFonts w:ascii="Tahoma" w:hAnsi="Tahoma" w:cs="Tahoma"/>
      <w:sz w:val="16"/>
      <w:szCs w:val="16"/>
      <w:lang w:eastAsia="en-US"/>
    </w:rPr>
  </w:style>
  <w:style w:type="character" w:styleId="-">
    <w:name w:val="Hyperlink"/>
    <w:uiPriority w:val="99"/>
    <w:unhideWhenUsed/>
    <w:rsid w:val="002349EF"/>
    <w:rPr>
      <w:color w:val="CC9900"/>
      <w:u w:val="single"/>
    </w:rPr>
  </w:style>
  <w:style w:type="paragraph" w:styleId="a6">
    <w:name w:val="No Spacing"/>
    <w:basedOn w:val="a"/>
    <w:uiPriority w:val="1"/>
    <w:qFormat/>
    <w:rsid w:val="002349EF"/>
    <w:rPr>
      <w:rFonts w:ascii="Cambria" w:eastAsia="Times New Roman" w:hAnsi="Cambria"/>
      <w:color w:val="000000"/>
    </w:rPr>
  </w:style>
  <w:style w:type="character" w:styleId="a7">
    <w:name w:val="annotation reference"/>
    <w:uiPriority w:val="99"/>
    <w:semiHidden/>
    <w:unhideWhenUsed/>
    <w:rsid w:val="0053704A"/>
    <w:rPr>
      <w:sz w:val="16"/>
      <w:szCs w:val="16"/>
    </w:rPr>
  </w:style>
  <w:style w:type="paragraph" w:styleId="a8">
    <w:name w:val="annotation text"/>
    <w:basedOn w:val="a"/>
    <w:link w:val="Char2"/>
    <w:uiPriority w:val="99"/>
    <w:semiHidden/>
    <w:unhideWhenUsed/>
    <w:rsid w:val="0053704A"/>
    <w:rPr>
      <w:szCs w:val="20"/>
    </w:rPr>
  </w:style>
  <w:style w:type="character" w:customStyle="1" w:styleId="Char2">
    <w:name w:val="Κείμενο σχολίου Char"/>
    <w:basedOn w:val="a0"/>
    <w:link w:val="a8"/>
    <w:uiPriority w:val="99"/>
    <w:semiHidden/>
    <w:rsid w:val="0053704A"/>
  </w:style>
  <w:style w:type="paragraph" w:styleId="a9">
    <w:name w:val="annotation subject"/>
    <w:basedOn w:val="a8"/>
    <w:next w:val="a8"/>
    <w:link w:val="Char3"/>
    <w:uiPriority w:val="99"/>
    <w:semiHidden/>
    <w:unhideWhenUsed/>
    <w:rsid w:val="0053704A"/>
    <w:rPr>
      <w:b/>
      <w:bCs/>
    </w:rPr>
  </w:style>
  <w:style w:type="character" w:customStyle="1" w:styleId="Char3">
    <w:name w:val="Θέμα σχολίου Char"/>
    <w:link w:val="a9"/>
    <w:uiPriority w:val="99"/>
    <w:semiHidden/>
    <w:rsid w:val="0053704A"/>
    <w:rPr>
      <w:b/>
      <w:bCs/>
    </w:rPr>
  </w:style>
  <w:style w:type="table" w:styleId="aa">
    <w:name w:val="Table Grid"/>
    <w:basedOn w:val="a1"/>
    <w:uiPriority w:val="59"/>
    <w:rsid w:val="001473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CC27ED"/>
    <w:pPr>
      <w:spacing w:after="200" w:line="276" w:lineRule="auto"/>
      <w:ind w:left="720"/>
      <w:contextualSpacing/>
    </w:pPr>
    <w:rPr>
      <w:rFonts w:ascii="Calibri" w:hAnsi="Calibri"/>
      <w:sz w:val="22"/>
      <w:lang w:eastAsia="en-US"/>
    </w:rPr>
  </w:style>
  <w:style w:type="paragraph" w:customStyle="1" w:styleId="Default">
    <w:name w:val="Default"/>
    <w:rsid w:val="001165D8"/>
    <w:pPr>
      <w:autoSpaceDE w:val="0"/>
      <w:autoSpaceDN w:val="0"/>
      <w:adjustRightInd w:val="0"/>
    </w:pPr>
    <w:rPr>
      <w:rFonts w:eastAsia="Times New Roman" w:cs="Arial"/>
      <w:color w:val="000000"/>
      <w:sz w:val="24"/>
      <w:szCs w:val="24"/>
    </w:rPr>
  </w:style>
  <w:style w:type="paragraph" w:styleId="Web">
    <w:name w:val="Normal (Web)"/>
    <w:basedOn w:val="a"/>
    <w:uiPriority w:val="99"/>
    <w:unhideWhenUsed/>
    <w:rsid w:val="004750EF"/>
    <w:pPr>
      <w:spacing w:before="100" w:beforeAutospacing="1" w:after="100" w:afterAutospacing="1"/>
    </w:pPr>
    <w:rPr>
      <w:rFonts w:ascii="Times New Roman" w:eastAsia="Times New Roman" w:hAnsi="Times New Roman"/>
      <w:sz w:val="24"/>
      <w:szCs w:val="24"/>
    </w:rPr>
  </w:style>
  <w:style w:type="paragraph" w:styleId="ac">
    <w:name w:val="caption"/>
    <w:basedOn w:val="a"/>
    <w:next w:val="a"/>
    <w:uiPriority w:val="35"/>
    <w:unhideWhenUsed/>
    <w:qFormat/>
    <w:rsid w:val="005F1BBC"/>
    <w:pPr>
      <w:spacing w:after="200"/>
    </w:pPr>
    <w:rPr>
      <w:i/>
      <w:iCs/>
      <w:color w:val="44546A" w:themeColor="text2"/>
      <w:sz w:val="18"/>
      <w:szCs w:val="18"/>
    </w:rPr>
  </w:style>
  <w:style w:type="character" w:customStyle="1" w:styleId="1">
    <w:name w:val="Ανεπίλυτη αναφορά1"/>
    <w:basedOn w:val="a0"/>
    <w:uiPriority w:val="99"/>
    <w:semiHidden/>
    <w:unhideWhenUsed/>
    <w:rsid w:val="0024252D"/>
    <w:rPr>
      <w:color w:val="808080"/>
      <w:shd w:val="clear" w:color="auto" w:fill="E6E6E6"/>
    </w:rPr>
  </w:style>
  <w:style w:type="paragraph" w:styleId="ad">
    <w:name w:val="endnote text"/>
    <w:basedOn w:val="a"/>
    <w:link w:val="Char4"/>
    <w:uiPriority w:val="99"/>
    <w:semiHidden/>
    <w:unhideWhenUsed/>
    <w:rsid w:val="009F0D9B"/>
    <w:rPr>
      <w:szCs w:val="20"/>
    </w:rPr>
  </w:style>
  <w:style w:type="character" w:customStyle="1" w:styleId="Char4">
    <w:name w:val="Κείμενο σημείωσης τέλους Char"/>
    <w:basedOn w:val="a0"/>
    <w:link w:val="ad"/>
    <w:uiPriority w:val="99"/>
    <w:semiHidden/>
    <w:rsid w:val="009F0D9B"/>
  </w:style>
  <w:style w:type="character" w:styleId="ae">
    <w:name w:val="endnote reference"/>
    <w:basedOn w:val="a0"/>
    <w:uiPriority w:val="99"/>
    <w:semiHidden/>
    <w:unhideWhenUsed/>
    <w:rsid w:val="009F0D9B"/>
    <w:rPr>
      <w:vertAlign w:val="superscript"/>
    </w:rPr>
  </w:style>
</w:styles>
</file>

<file path=word/webSettings.xml><?xml version="1.0" encoding="utf-8"?>
<w:webSettings xmlns:r="http://schemas.openxmlformats.org/officeDocument/2006/relationships" xmlns:w="http://schemas.openxmlformats.org/wordprocessingml/2006/main">
  <w:divs>
    <w:div w:id="234701810">
      <w:bodyDiv w:val="1"/>
      <w:marLeft w:val="0"/>
      <w:marRight w:val="0"/>
      <w:marTop w:val="0"/>
      <w:marBottom w:val="0"/>
      <w:divBdr>
        <w:top w:val="none" w:sz="0" w:space="0" w:color="auto"/>
        <w:left w:val="none" w:sz="0" w:space="0" w:color="auto"/>
        <w:bottom w:val="none" w:sz="0" w:space="0" w:color="auto"/>
        <w:right w:val="none" w:sz="0" w:space="0" w:color="auto"/>
      </w:divBdr>
    </w:div>
    <w:div w:id="1905022974">
      <w:bodyDiv w:val="1"/>
      <w:marLeft w:val="0"/>
      <w:marRight w:val="0"/>
      <w:marTop w:val="0"/>
      <w:marBottom w:val="0"/>
      <w:divBdr>
        <w:top w:val="none" w:sz="0" w:space="0" w:color="auto"/>
        <w:left w:val="none" w:sz="0" w:space="0" w:color="auto"/>
        <w:bottom w:val="none" w:sz="0" w:space="0" w:color="auto"/>
        <w:right w:val="none" w:sz="0" w:space="0" w:color="auto"/>
      </w:divBdr>
    </w:div>
    <w:div w:id="1966227080">
      <w:bodyDiv w:val="1"/>
      <w:marLeft w:val="0"/>
      <w:marRight w:val="0"/>
      <w:marTop w:val="0"/>
      <w:marBottom w:val="0"/>
      <w:divBdr>
        <w:top w:val="none" w:sz="0" w:space="0" w:color="auto"/>
        <w:left w:val="none" w:sz="0" w:space="0" w:color="auto"/>
        <w:bottom w:val="none" w:sz="0" w:space="0" w:color="auto"/>
        <w:right w:val="none" w:sz="0" w:space="0" w:color="auto"/>
      </w:divBdr>
    </w:div>
    <w:div w:id="210345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D0292-1E47-497D-A0E8-74F46D2A5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865</Words>
  <Characters>4673</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5527</CharactersWithSpaces>
  <SharedDoc>false</SharedDoc>
  <HLinks>
    <vt:vector size="18" baseType="variant">
      <vt:variant>
        <vt:i4>1835025</vt:i4>
      </vt:variant>
      <vt:variant>
        <vt:i4>0</vt:i4>
      </vt:variant>
      <vt:variant>
        <vt:i4>0</vt:i4>
      </vt:variant>
      <vt:variant>
        <vt:i4>5</vt:i4>
      </vt:variant>
      <vt:variant>
        <vt:lpwstr>http://www.cosmorama.gr/</vt:lpwstr>
      </vt:variant>
      <vt:variant>
        <vt:lpwstr/>
      </vt:variant>
      <vt:variant>
        <vt:i4>1835025</vt:i4>
      </vt:variant>
      <vt:variant>
        <vt:i4>9</vt:i4>
      </vt:variant>
      <vt:variant>
        <vt:i4>0</vt:i4>
      </vt:variant>
      <vt:variant>
        <vt:i4>5</vt:i4>
      </vt:variant>
      <vt:variant>
        <vt:lpwstr>http://www.cosmorama.gr/</vt:lpwstr>
      </vt:variant>
      <vt:variant>
        <vt:lpwstr/>
      </vt:variant>
      <vt:variant>
        <vt:i4>7077971</vt:i4>
      </vt:variant>
      <vt:variant>
        <vt:i4>6</vt:i4>
      </vt:variant>
      <vt:variant>
        <vt:i4>0</vt:i4>
      </vt:variant>
      <vt:variant>
        <vt:i4>5</vt:i4>
      </vt:variant>
      <vt:variant>
        <vt:lpwstr>mailto:info@cosmorama.gr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Ερμιόνη</dc:creator>
  <cp:lastModifiedBy>sffpatra110</cp:lastModifiedBy>
  <cp:revision>3</cp:revision>
  <cp:lastPrinted>2023-11-24T07:38:00Z</cp:lastPrinted>
  <dcterms:created xsi:type="dcterms:W3CDTF">2023-12-08T09:33:00Z</dcterms:created>
  <dcterms:modified xsi:type="dcterms:W3CDTF">2023-12-08T09:45:00Z</dcterms:modified>
</cp:coreProperties>
</file>